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D747F0" w:rsidRDefault="0070575C" w:rsidP="0070575C">
      <w:pPr>
        <w:pStyle w:val="SemEspaamento"/>
        <w:rPr>
          <w:rFonts w:ascii="Arial Narrow" w:hAnsi="Arial Narrow"/>
          <w:b/>
          <w:color w:val="002060"/>
        </w:rPr>
      </w:pPr>
    </w:p>
    <w:p w:rsidR="00D747F0" w:rsidRPr="002E26AD" w:rsidRDefault="00D747F0" w:rsidP="00F41DAD">
      <w:pPr>
        <w:widowControl w:val="0"/>
        <w:tabs>
          <w:tab w:val="left" w:pos="0"/>
        </w:tabs>
        <w:spacing w:line="360" w:lineRule="auto"/>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w:t>
      </w:r>
      <w:r w:rsidR="000660C8" w:rsidRPr="002E26AD">
        <w:rPr>
          <w:rFonts w:ascii="Arial Narrow" w:hAnsi="Arial Narrow"/>
          <w:b/>
          <w:snapToGrid w:val="0"/>
          <w:lang w:val="pt-PT"/>
        </w:rPr>
        <w:t>CAÇÃO, CULTURA, ESPORTE E LAZER.</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001237FC" w:rsidRPr="002E26AD">
        <w:rPr>
          <w:rFonts w:ascii="Arial Narrow" w:hAnsi="Arial Narrow" w:cstheme="minorHAnsi"/>
        </w:rPr>
        <w:t>Reforma</w:t>
      </w:r>
      <w:r w:rsidRPr="002E26AD">
        <w:rPr>
          <w:rFonts w:ascii="Arial Narrow" w:hAnsi="Arial Narrow" w:cstheme="minorHAnsi"/>
        </w:rPr>
        <w:t xml:space="preserve"> da Unidade Escolar</w:t>
      </w:r>
      <w:r w:rsidRPr="002E26AD">
        <w:rPr>
          <w:rFonts w:ascii="Arial Narrow" w:hAnsi="Arial Narrow"/>
        </w:rPr>
        <w:t xml:space="preserve"> </w:t>
      </w:r>
    </w:p>
    <w:p w:rsidR="00273914" w:rsidRPr="002E26AD" w:rsidRDefault="006F5336" w:rsidP="00273914">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273914">
        <w:rPr>
          <w:rFonts w:ascii="Arial Narrow" w:hAnsi="Arial Narrow" w:cstheme="minorHAnsi"/>
          <w:b/>
        </w:rPr>
        <w:t xml:space="preserve">EMEB JOAQUIM DA CRUZ COELHO </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w:t>
      </w:r>
      <w:r w:rsidR="00273914" w:rsidRPr="00273914">
        <w:rPr>
          <w:rFonts w:ascii="Arial Narrow" w:hAnsi="Arial Narrow" w:cstheme="minorHAnsi"/>
        </w:rPr>
        <w:t>Rua A Quadra 01</w:t>
      </w:r>
      <w:proofErr w:type="gramStart"/>
      <w:r w:rsidR="00273914" w:rsidRPr="00273914">
        <w:rPr>
          <w:rFonts w:ascii="Arial Narrow" w:hAnsi="Arial Narrow" w:cstheme="minorHAnsi"/>
        </w:rPr>
        <w:t xml:space="preserve">  </w:t>
      </w:r>
      <w:proofErr w:type="gramEnd"/>
      <w:r w:rsidR="00273914" w:rsidRPr="00273914">
        <w:rPr>
          <w:rFonts w:ascii="Arial Narrow" w:hAnsi="Arial Narrow" w:cstheme="minorHAnsi"/>
        </w:rPr>
        <w:t>- Serra Dourada, 78110-002</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70575C" w:rsidRPr="002E26AD" w:rsidRDefault="0070575C" w:rsidP="0070575C">
      <w:pPr>
        <w:spacing w:before="120" w:after="120"/>
        <w:jc w:val="center"/>
        <w:rPr>
          <w:rFonts w:ascii="Arial Narrow" w:hAnsi="Arial Narrow" w:cstheme="minorHAnsi"/>
        </w:rPr>
      </w:pPr>
    </w:p>
    <w:p w:rsidR="0070575C" w:rsidRPr="002E26AD" w:rsidRDefault="0070575C" w:rsidP="0070575C">
      <w:pPr>
        <w:spacing w:before="120" w:after="120"/>
        <w:jc w:val="center"/>
        <w:rPr>
          <w:rFonts w:ascii="Arial Narrow" w:hAnsi="Arial Narrow"/>
          <w:b/>
        </w:rPr>
      </w:pPr>
    </w:p>
    <w:p w:rsidR="00F41DAD"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E26AD">
        <w:rPr>
          <w:rFonts w:ascii="Arial Narrow" w:hAnsi="Arial Narrow"/>
          <w:b/>
          <w:snapToGrid w:val="0"/>
          <w:lang w:val="pt-PT"/>
        </w:rPr>
        <w:t>VÁRZEA GRANDE – MT</w:t>
      </w:r>
    </w:p>
    <w:p w:rsidR="001B16D3" w:rsidRPr="002E26AD" w:rsidRDefault="00FF6F1F" w:rsidP="00925C41">
      <w:pPr>
        <w:pStyle w:val="Ttulo1"/>
        <w:numPr>
          <w:ilvl w:val="0"/>
          <w:numId w:val="31"/>
        </w:numPr>
        <w:spacing w:line="360" w:lineRule="auto"/>
        <w:ind w:left="0" w:firstLine="0"/>
        <w:jc w:val="both"/>
        <w:rPr>
          <w:rFonts w:ascii="Arial Narrow" w:hAnsi="Arial Narrow"/>
          <w:sz w:val="22"/>
          <w:szCs w:val="22"/>
        </w:rPr>
      </w:pPr>
      <w:r w:rsidRPr="002E26AD">
        <w:rPr>
          <w:rFonts w:ascii="Arial Narrow" w:hAnsi="Arial Narrow"/>
          <w:sz w:val="22"/>
          <w:szCs w:val="22"/>
        </w:rPr>
        <w:lastRenderedPageBreak/>
        <w:t>INTRODUÇÃO</w:t>
      </w:r>
    </w:p>
    <w:p w:rsidR="006A4EF7" w:rsidRPr="002E26AD" w:rsidRDefault="006A4EF7" w:rsidP="00925C41">
      <w:pPr>
        <w:spacing w:after="0" w:line="360" w:lineRule="auto"/>
        <w:ind w:firstLine="709"/>
        <w:jc w:val="both"/>
        <w:rPr>
          <w:rFonts w:ascii="Arial Narrow" w:hAnsi="Arial Narrow" w:cstheme="minorHAnsi"/>
        </w:rPr>
      </w:pPr>
      <w:r w:rsidRPr="002E26AD">
        <w:rPr>
          <w:rFonts w:ascii="Arial Narrow" w:hAnsi="Arial Narrow" w:cstheme="minorHAnsi"/>
        </w:rPr>
        <w:t>Este</w:t>
      </w:r>
      <w:r w:rsidR="00745D84" w:rsidRPr="002E26AD">
        <w:rPr>
          <w:rFonts w:ascii="Arial Narrow" w:hAnsi="Arial Narrow" w:cstheme="minorHAnsi"/>
        </w:rPr>
        <w:t xml:space="preserve"> memorial tem a finalidade de descrever e caracterizar a sistemática construtiva utilizada, para a reforma da </w:t>
      </w:r>
      <w:r w:rsidR="007F3250">
        <w:rPr>
          <w:rFonts w:ascii="Arial Narrow" w:hAnsi="Arial Narrow" w:cstheme="minorHAnsi"/>
        </w:rPr>
        <w:t>EMEB</w:t>
      </w:r>
      <w:r w:rsidR="006F5336" w:rsidRPr="002E26AD">
        <w:rPr>
          <w:rFonts w:ascii="Arial Narrow" w:hAnsi="Arial Narrow" w:cstheme="minorHAnsi"/>
        </w:rPr>
        <w:t xml:space="preserve"> </w:t>
      </w:r>
      <w:r w:rsidR="00EB77C2">
        <w:rPr>
          <w:rFonts w:ascii="Arial Narrow" w:hAnsi="Arial Narrow" w:cstheme="minorHAnsi"/>
        </w:rPr>
        <w:t>“</w:t>
      </w:r>
      <w:r w:rsidR="007F3250">
        <w:rPr>
          <w:rFonts w:ascii="Arial Narrow" w:hAnsi="Arial Narrow" w:cstheme="minorHAnsi"/>
        </w:rPr>
        <w:t>Joaquim da Cruz Coelho</w:t>
      </w:r>
      <w:r w:rsidR="00EB77C2">
        <w:rPr>
          <w:rFonts w:ascii="Arial Narrow" w:hAnsi="Arial Narrow" w:cstheme="minorHAnsi"/>
        </w:rPr>
        <w:t>”</w:t>
      </w:r>
      <w:r w:rsidR="00745D84" w:rsidRPr="002E26AD">
        <w:rPr>
          <w:rFonts w:ascii="Arial Narrow" w:hAnsi="Arial Narrow" w:cstheme="minorHAnsi"/>
        </w:rPr>
        <w:t xml:space="preserve">. Tal documento relata e define </w:t>
      </w:r>
      <w:r w:rsidRPr="002E26AD">
        <w:rPr>
          <w:rFonts w:ascii="Arial Narrow" w:hAnsi="Arial Narrow" w:cstheme="minorHAnsi"/>
        </w:rPr>
        <w:t>de forma sucinta</w:t>
      </w:r>
      <w:r w:rsidR="00745D84" w:rsidRPr="002E26AD">
        <w:rPr>
          <w:rFonts w:ascii="Arial Narrow" w:hAnsi="Arial Narrow" w:cstheme="minorHAnsi"/>
        </w:rPr>
        <w:t xml:space="preserve"> o</w:t>
      </w:r>
      <w:r w:rsidRPr="002E26AD">
        <w:rPr>
          <w:rFonts w:ascii="Arial Narrow" w:hAnsi="Arial Narrow" w:cstheme="minorHAnsi"/>
        </w:rPr>
        <w:t>s</w:t>
      </w:r>
      <w:r w:rsidR="00745D84" w:rsidRPr="002E26AD">
        <w:rPr>
          <w:rFonts w:ascii="Arial Narrow" w:hAnsi="Arial Narrow" w:cstheme="minorHAnsi"/>
        </w:rPr>
        <w:t xml:space="preserve"> método</w:t>
      </w:r>
      <w:r w:rsidRPr="002E26AD">
        <w:rPr>
          <w:rFonts w:ascii="Arial Narrow" w:hAnsi="Arial Narrow" w:cstheme="minorHAnsi"/>
        </w:rPr>
        <w:t>s</w:t>
      </w:r>
      <w:r w:rsidR="00745D84" w:rsidRPr="002E26AD">
        <w:rPr>
          <w:rFonts w:ascii="Arial Narrow" w:hAnsi="Arial Narrow" w:cstheme="minorHAnsi"/>
        </w:rPr>
        <w:t xml:space="preserve"> executivo</w:t>
      </w:r>
      <w:r w:rsidRPr="002E26AD">
        <w:rPr>
          <w:rFonts w:ascii="Arial Narrow" w:hAnsi="Arial Narrow" w:cstheme="minorHAnsi"/>
        </w:rPr>
        <w:t>s</w:t>
      </w:r>
      <w:r w:rsidR="00745D84" w:rsidRPr="002E26AD">
        <w:rPr>
          <w:rFonts w:ascii="Arial Narrow" w:hAnsi="Arial Narrow" w:cstheme="minorHAnsi"/>
        </w:rPr>
        <w:t xml:space="preserve"> e suas particularidades. </w:t>
      </w:r>
    </w:p>
    <w:p w:rsidR="003D22A2" w:rsidRPr="002E26AD" w:rsidRDefault="00745D84" w:rsidP="00925C41">
      <w:pPr>
        <w:spacing w:after="0" w:line="360" w:lineRule="auto"/>
        <w:ind w:firstLine="709"/>
        <w:jc w:val="both"/>
        <w:rPr>
          <w:rFonts w:ascii="Arial Narrow" w:hAnsi="Arial Narrow" w:cstheme="minorHAnsi"/>
        </w:rPr>
      </w:pPr>
      <w:r w:rsidRPr="002E26AD">
        <w:rPr>
          <w:rFonts w:ascii="Arial Narrow" w:hAnsi="Arial Narrow" w:cstheme="minorHAnsi"/>
        </w:rPr>
        <w:t xml:space="preserve">Constam no presente memorial descritivo a descrição dos elementos constituintes, com suas respectivas </w:t>
      </w:r>
      <w:proofErr w:type="spellStart"/>
      <w:r w:rsidR="006D0FD4" w:rsidRPr="002E26AD">
        <w:rPr>
          <w:rFonts w:ascii="Arial Narrow" w:hAnsi="Arial Narrow" w:cstheme="minorHAnsi"/>
        </w:rPr>
        <w:t>seqüência</w:t>
      </w:r>
      <w:proofErr w:type="spellEnd"/>
      <w:r w:rsidRPr="002E26AD">
        <w:rPr>
          <w:rFonts w:ascii="Arial Narrow" w:hAnsi="Arial Narrow" w:cstheme="minorHAnsi"/>
        </w:rPr>
        <w:t xml:space="preserve"> executivas e especificações.</w:t>
      </w:r>
      <w:r w:rsidR="00A65BFB" w:rsidRPr="002E26AD">
        <w:rPr>
          <w:rFonts w:ascii="Arial Narrow" w:hAnsi="Arial Narrow" w:cstheme="minorHAnsi"/>
        </w:rPr>
        <w:t xml:space="preserve">                                                                                                                                                                 </w:t>
      </w:r>
      <w:r w:rsidRPr="002E26AD">
        <w:rPr>
          <w:rFonts w:ascii="Arial Narrow" w:hAnsi="Arial Narrow" w:cstheme="minorHAnsi"/>
        </w:rPr>
        <w:t xml:space="preserve">                   </w:t>
      </w:r>
    </w:p>
    <w:p w:rsidR="00745D84" w:rsidRPr="002E26AD" w:rsidRDefault="00745D84" w:rsidP="00925C41">
      <w:pPr>
        <w:spacing w:line="360" w:lineRule="auto"/>
        <w:ind w:firstLine="709"/>
        <w:jc w:val="both"/>
        <w:rPr>
          <w:rFonts w:ascii="Arial Narrow" w:hAnsi="Arial Narrow" w:cstheme="minorHAnsi"/>
        </w:rPr>
      </w:pPr>
      <w:r w:rsidRPr="002E26AD">
        <w:rPr>
          <w:rFonts w:ascii="Arial Narrow" w:hAnsi="Arial Narrow" w:cstheme="minorHAnsi"/>
        </w:rPr>
        <w:t>Este memorial destina-se a orientação para os seguintes itens:</w:t>
      </w:r>
    </w:p>
    <w:p w:rsidR="00342F37" w:rsidRDefault="00342F37"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Demolições e Retiradas</w:t>
      </w:r>
    </w:p>
    <w:p w:rsidR="00323775" w:rsidRPr="002E26AD" w:rsidRDefault="00484EE4"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Substituição d</w:t>
      </w:r>
      <w:r w:rsidR="005C55D6">
        <w:rPr>
          <w:rFonts w:ascii="Arial Narrow" w:hAnsi="Arial Narrow" w:cstheme="minorHAnsi"/>
        </w:rPr>
        <w:t>o</w:t>
      </w:r>
      <w:r w:rsidRPr="002E26AD">
        <w:rPr>
          <w:rFonts w:ascii="Arial Narrow" w:hAnsi="Arial Narrow" w:cstheme="minorHAnsi"/>
        </w:rPr>
        <w:t xml:space="preserve"> </w:t>
      </w:r>
      <w:r w:rsidR="005C55D6">
        <w:rPr>
          <w:rFonts w:ascii="Arial Narrow" w:hAnsi="Arial Narrow" w:cstheme="minorHAnsi"/>
        </w:rPr>
        <w:t>Reboco</w:t>
      </w:r>
      <w:r w:rsidR="00323775" w:rsidRPr="002E26AD">
        <w:rPr>
          <w:rFonts w:ascii="Arial Narrow" w:hAnsi="Arial Narrow" w:cstheme="minorHAnsi"/>
        </w:rPr>
        <w:t>;</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Substituição de </w:t>
      </w:r>
      <w:r w:rsidR="005C55D6">
        <w:rPr>
          <w:rFonts w:ascii="Arial Narrow" w:hAnsi="Arial Narrow" w:cstheme="minorHAnsi"/>
        </w:rPr>
        <w:t>Telhas</w:t>
      </w:r>
      <w:r w:rsidR="00323775" w:rsidRPr="002E26AD">
        <w:rPr>
          <w:rFonts w:ascii="Arial Narrow" w:hAnsi="Arial Narrow" w:cstheme="minorHAnsi"/>
        </w:rPr>
        <w:t>;</w:t>
      </w:r>
    </w:p>
    <w:p w:rsidR="00323775" w:rsidRPr="002E26AD" w:rsidRDefault="005C55D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Remoção de</w:t>
      </w:r>
      <w:r w:rsidR="00E72143" w:rsidRPr="002E26AD">
        <w:rPr>
          <w:rFonts w:ascii="Arial Narrow" w:hAnsi="Arial Narrow" w:cstheme="minorHAnsi"/>
        </w:rPr>
        <w:t xml:space="preserve"> r</w:t>
      </w:r>
      <w:r w:rsidR="00323775" w:rsidRPr="002E26AD">
        <w:rPr>
          <w:rFonts w:ascii="Arial Narrow" w:hAnsi="Arial Narrow" w:cstheme="minorHAnsi"/>
        </w:rPr>
        <w:t xml:space="preserve">evestimentos </w:t>
      </w:r>
      <w:r w:rsidR="00484EE4" w:rsidRPr="002E26AD">
        <w:rPr>
          <w:rFonts w:ascii="Arial Narrow" w:hAnsi="Arial Narrow" w:cstheme="minorHAnsi"/>
        </w:rPr>
        <w:t xml:space="preserve">cerâmicos </w:t>
      </w:r>
      <w:r>
        <w:rPr>
          <w:rFonts w:ascii="Arial Narrow" w:hAnsi="Arial Narrow" w:cstheme="minorHAnsi"/>
        </w:rPr>
        <w:t>dos corredores</w:t>
      </w:r>
      <w:r w:rsidR="00484EE4" w:rsidRPr="002E26AD">
        <w:rPr>
          <w:rFonts w:ascii="Arial Narrow" w:hAnsi="Arial Narrow" w:cstheme="minorHAnsi"/>
        </w:rPr>
        <w:t>;</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Reparos e substituição de </w:t>
      </w:r>
      <w:r w:rsidR="00323775" w:rsidRPr="002E26AD">
        <w:rPr>
          <w:rFonts w:ascii="Arial Narrow" w:hAnsi="Arial Narrow" w:cstheme="minorHAnsi"/>
        </w:rPr>
        <w:t>Forros;</w:t>
      </w:r>
    </w:p>
    <w:p w:rsidR="00323775" w:rsidRPr="002E26AD" w:rsidRDefault="005C55D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Reparo em Calçada</w:t>
      </w:r>
      <w:r w:rsidR="00323775" w:rsidRPr="002E26AD">
        <w:rPr>
          <w:rFonts w:ascii="Arial Narrow" w:hAnsi="Arial Narrow" w:cstheme="minorHAnsi"/>
        </w:rPr>
        <w:t>;</w:t>
      </w:r>
    </w:p>
    <w:p w:rsidR="005C55D6" w:rsidRDefault="00D906A7"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Restauração em cerca de arame galvanizado</w:t>
      </w:r>
      <w:r w:rsidR="00323775" w:rsidRPr="002E26AD">
        <w:rPr>
          <w:rFonts w:ascii="Arial Narrow" w:hAnsi="Arial Narrow" w:cstheme="minorHAnsi"/>
        </w:rPr>
        <w:t>;</w:t>
      </w:r>
    </w:p>
    <w:p w:rsidR="005C55D6" w:rsidRPr="005C55D6" w:rsidRDefault="00D906A7"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Reparo em estrutura de aço das janelas</w:t>
      </w:r>
    </w:p>
    <w:p w:rsidR="005C55D6" w:rsidRDefault="00D906A7"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cinta de amarração</w:t>
      </w:r>
      <w:r w:rsidR="005C55D6" w:rsidRPr="002E26AD">
        <w:rPr>
          <w:rFonts w:ascii="Arial Narrow" w:hAnsi="Arial Narrow" w:cstheme="minorHAnsi"/>
        </w:rPr>
        <w:t>;</w:t>
      </w:r>
    </w:p>
    <w:p w:rsidR="005C55D6"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muro de arrimo com drenagem</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Vedação em alvenaria</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Piso Interno e Externo</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Criação de Rampa de Acesso</w:t>
      </w:r>
    </w:p>
    <w:p w:rsidR="001A51ED" w:rsidRDefault="001A51ED"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e pintura das portas</w:t>
      </w:r>
    </w:p>
    <w:p w:rsidR="001A51ED" w:rsidRDefault="006D0FD4"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Pintura Interna e Externa de t</w:t>
      </w:r>
      <w:r w:rsidR="00C50849">
        <w:rPr>
          <w:rFonts w:ascii="Arial Narrow" w:hAnsi="Arial Narrow" w:cstheme="minorHAnsi"/>
        </w:rPr>
        <w:t>oda unidade Escolar</w:t>
      </w:r>
    </w:p>
    <w:p w:rsidR="001A51ED" w:rsidRDefault="00C50849"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Caixa de Inspeção</w:t>
      </w:r>
    </w:p>
    <w:p w:rsidR="001A51ED" w:rsidRDefault="00C50849"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Instalações Elétricas e Luminárias</w:t>
      </w:r>
    </w:p>
    <w:p w:rsidR="001A51ED" w:rsidRPr="00952D6D" w:rsidRDefault="002D5DEB"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Serviços Diversos</w:t>
      </w:r>
    </w:p>
    <w:p w:rsidR="006A4EF7" w:rsidRPr="002E26AD" w:rsidRDefault="00B737D1"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2.0</w:t>
      </w:r>
      <w:r w:rsidR="00BD04C4" w:rsidRPr="002E26AD">
        <w:rPr>
          <w:rFonts w:ascii="Arial Narrow" w:hAnsi="Arial Narrow" w:cstheme="minorHAnsi"/>
          <w:sz w:val="22"/>
          <w:szCs w:val="22"/>
        </w:rPr>
        <w:t>.</w:t>
      </w:r>
      <w:r w:rsidRPr="002E26AD">
        <w:rPr>
          <w:rFonts w:ascii="Arial Narrow" w:hAnsi="Arial Narrow" w:cstheme="minorHAnsi"/>
          <w:sz w:val="22"/>
          <w:szCs w:val="22"/>
        </w:rPr>
        <w:t xml:space="preserve"> </w:t>
      </w:r>
      <w:r w:rsidR="006A4EF7" w:rsidRPr="002E26AD">
        <w:rPr>
          <w:rFonts w:ascii="Arial Narrow" w:hAnsi="Arial Narrow" w:cstheme="minorHAnsi"/>
          <w:sz w:val="22"/>
          <w:szCs w:val="22"/>
        </w:rPr>
        <w:t>CONSIDERAÇÕES GERAIS</w:t>
      </w:r>
    </w:p>
    <w:p w:rsidR="003D22A2" w:rsidRPr="002E26AD" w:rsidRDefault="006A4EF7" w:rsidP="00925C41">
      <w:pPr>
        <w:pStyle w:val="Ttulo2"/>
        <w:numPr>
          <w:ilvl w:val="0"/>
          <w:numId w:val="0"/>
        </w:numPr>
        <w:spacing w:line="360" w:lineRule="auto"/>
        <w:ind w:firstLine="284"/>
        <w:rPr>
          <w:sz w:val="22"/>
          <w:szCs w:val="22"/>
        </w:rPr>
      </w:pPr>
      <w:r w:rsidRPr="002E26AD">
        <w:rPr>
          <w:sz w:val="22"/>
          <w:szCs w:val="22"/>
        </w:rPr>
        <w:t>2.1</w:t>
      </w:r>
      <w:r w:rsidR="00BD04C4" w:rsidRPr="002E26AD">
        <w:rPr>
          <w:sz w:val="22"/>
          <w:szCs w:val="22"/>
        </w:rPr>
        <w:t>.</w:t>
      </w:r>
      <w:r w:rsidR="00B737D1" w:rsidRPr="002E26AD">
        <w:rPr>
          <w:sz w:val="22"/>
          <w:szCs w:val="22"/>
        </w:rPr>
        <w:t xml:space="preserve"> </w:t>
      </w:r>
      <w:r w:rsidRPr="002E26AD">
        <w:rPr>
          <w:sz w:val="22"/>
          <w:szCs w:val="22"/>
        </w:rPr>
        <w:t>TÉCNICAS CONSTRUTIVAS</w:t>
      </w:r>
    </w:p>
    <w:p w:rsidR="00C9713E" w:rsidRPr="002E26AD" w:rsidRDefault="00830CAF"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técnica construtiva adotada é simples, possibilitando a </w:t>
      </w:r>
      <w:r w:rsidR="00762FD3" w:rsidRPr="002E26AD">
        <w:rPr>
          <w:rFonts w:ascii="Arial Narrow" w:hAnsi="Arial Narrow" w:cstheme="minorHAnsi"/>
        </w:rPr>
        <w:t xml:space="preserve">manutenção e reparos </w:t>
      </w:r>
      <w:r w:rsidRPr="002E26AD">
        <w:rPr>
          <w:rFonts w:ascii="Arial Narrow" w:hAnsi="Arial Narrow" w:cstheme="minorHAnsi"/>
        </w:rPr>
        <w:t>do edifício</w:t>
      </w:r>
      <w:r w:rsidR="0085504A" w:rsidRPr="002E26AD">
        <w:rPr>
          <w:rFonts w:ascii="Arial Narrow" w:hAnsi="Arial Narrow" w:cstheme="minorHAnsi"/>
        </w:rPr>
        <w:t xml:space="preserve"> </w:t>
      </w:r>
      <w:r w:rsidRPr="002E26AD">
        <w:rPr>
          <w:rFonts w:ascii="Arial Narrow" w:hAnsi="Arial Narrow" w:cstheme="minorHAnsi"/>
        </w:rPr>
        <w:t>escolar sem prejuízo para as demais dependênc</w:t>
      </w:r>
      <w:r w:rsidR="00762FD3" w:rsidRPr="002E26AD">
        <w:rPr>
          <w:rFonts w:ascii="Arial Narrow" w:hAnsi="Arial Narrow" w:cstheme="minorHAnsi"/>
        </w:rPr>
        <w:t xml:space="preserve">ias existentes. </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empregados na obra, materiais de primeira qualidade e, quando citado neste Memorial, de procedência ligada às marcas comerciais aqui apontadas, entendendo-se como material “equivalente” um </w:t>
      </w:r>
      <w:r w:rsidRPr="002E26AD">
        <w:rPr>
          <w:rFonts w:ascii="Arial Narrow" w:hAnsi="Arial Narrow" w:cstheme="minorHAnsi"/>
        </w:rPr>
        <w:lastRenderedPageBreak/>
        <w:t>mesmo material de outra marca comercial que apresente – a critério da fiscalização as mesmas características de forma, textura, cor, peso, etc.</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w:t>
      </w:r>
      <w:proofErr w:type="spellStart"/>
      <w:r w:rsidRPr="002E26AD">
        <w:rPr>
          <w:rFonts w:ascii="Arial Narrow" w:hAnsi="Arial Narrow" w:cstheme="minorHAnsi"/>
        </w:rPr>
        <w:t>mão-de-obra</w:t>
      </w:r>
      <w:proofErr w:type="spellEnd"/>
      <w:r w:rsidRPr="002E26AD">
        <w:rPr>
          <w:rFonts w:ascii="Arial Narrow" w:hAnsi="Arial Narrow" w:cstheme="minorHAnsi"/>
        </w:rPr>
        <w:t xml:space="preserve"> será competente e capaz de proporcionar serviços tecnicament</w:t>
      </w:r>
      <w:r w:rsidR="00AD6596" w:rsidRPr="002E26AD">
        <w:rPr>
          <w:rFonts w:ascii="Arial Narrow" w:hAnsi="Arial Narrow" w:cstheme="minorHAnsi"/>
        </w:rPr>
        <w:t>e bem feitos e de acabamento esp</w:t>
      </w:r>
      <w:r w:rsidRPr="002E26AD">
        <w:rPr>
          <w:rFonts w:ascii="Arial Narrow" w:hAnsi="Arial Narrow" w:cstheme="minorHAnsi"/>
        </w:rPr>
        <w:t>erado.</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obra será executada de acordo com a</w:t>
      </w:r>
      <w:r w:rsidR="006A4EF7" w:rsidRPr="002E26AD">
        <w:rPr>
          <w:rFonts w:ascii="Arial Narrow" w:hAnsi="Arial Narrow" w:cstheme="minorHAnsi"/>
        </w:rPr>
        <w:t xml:space="preserve">s Normas Brasileiras da </w:t>
      </w:r>
      <w:proofErr w:type="spellStart"/>
      <w:proofErr w:type="gramStart"/>
      <w:r w:rsidR="006A4EF7" w:rsidRPr="002E26AD">
        <w:rPr>
          <w:rFonts w:ascii="Arial Narrow" w:hAnsi="Arial Narrow" w:cstheme="minorHAnsi"/>
        </w:rPr>
        <w:t>A.B.N.</w:t>
      </w:r>
      <w:proofErr w:type="spellEnd"/>
      <w:proofErr w:type="gramEnd"/>
      <w:r w:rsidR="006A4EF7" w:rsidRPr="002E26AD">
        <w:rPr>
          <w:rFonts w:ascii="Arial Narrow" w:hAnsi="Arial Narrow" w:cstheme="minorHAnsi"/>
        </w:rPr>
        <w:t>T</w:t>
      </w:r>
      <w:r w:rsidRPr="002E26AD">
        <w:rPr>
          <w:rFonts w:ascii="Arial Narrow" w:hAnsi="Arial Narrow" w:cstheme="minorHAnsi"/>
        </w:rPr>
        <w:t>, às posturas federais, estaduais, municipais e as condições locais.</w:t>
      </w:r>
    </w:p>
    <w:p w:rsidR="00B63C6F" w:rsidRPr="002E26AD" w:rsidRDefault="00B63C6F" w:rsidP="00925C41">
      <w:pPr>
        <w:pStyle w:val="Ttulo2"/>
        <w:numPr>
          <w:ilvl w:val="0"/>
          <w:numId w:val="0"/>
        </w:numPr>
        <w:spacing w:line="360" w:lineRule="auto"/>
        <w:ind w:firstLine="284"/>
        <w:rPr>
          <w:sz w:val="22"/>
          <w:szCs w:val="22"/>
        </w:rPr>
      </w:pPr>
      <w:bookmarkStart w:id="0" w:name="_Toc481076382"/>
      <w:r w:rsidRPr="002E26AD">
        <w:rPr>
          <w:sz w:val="22"/>
          <w:szCs w:val="22"/>
        </w:rPr>
        <w:t>2</w:t>
      </w:r>
      <w:r w:rsidR="006A4EF7" w:rsidRPr="002E26AD">
        <w:rPr>
          <w:sz w:val="22"/>
          <w:szCs w:val="22"/>
        </w:rPr>
        <w:t>.</w:t>
      </w:r>
      <w:r w:rsidRPr="002E26AD">
        <w:rPr>
          <w:sz w:val="22"/>
          <w:szCs w:val="22"/>
        </w:rPr>
        <w:t>2</w:t>
      </w:r>
      <w:r w:rsidR="00BD04C4" w:rsidRPr="002E26AD">
        <w:rPr>
          <w:sz w:val="22"/>
          <w:szCs w:val="22"/>
        </w:rPr>
        <w:t xml:space="preserve">. </w:t>
      </w:r>
      <w:r w:rsidR="006A4EF7" w:rsidRPr="002E26AD">
        <w:rPr>
          <w:sz w:val="22"/>
          <w:szCs w:val="22"/>
        </w:rPr>
        <w:t xml:space="preserve"> </w:t>
      </w:r>
      <w:r w:rsidR="00695489" w:rsidRPr="002E26AD">
        <w:rPr>
          <w:sz w:val="22"/>
          <w:szCs w:val="22"/>
        </w:rPr>
        <w:t>EQ</w:t>
      </w:r>
      <w:r w:rsidR="00B737D1" w:rsidRPr="002E26AD">
        <w:rPr>
          <w:sz w:val="22"/>
          <w:szCs w:val="22"/>
        </w:rPr>
        <w:t>UIPAMENTOS DE PROTEÇÃO COLETIVA -</w:t>
      </w:r>
      <w:r w:rsidR="00695489" w:rsidRPr="002E26AD">
        <w:rPr>
          <w:sz w:val="22"/>
          <w:szCs w:val="22"/>
        </w:rPr>
        <w:t xml:space="preserve"> EPC </w:t>
      </w:r>
      <w:bookmarkEnd w:id="0"/>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E26AD" w:rsidRDefault="00B63C6F" w:rsidP="00925C41">
      <w:pPr>
        <w:pStyle w:val="Ttulo2"/>
        <w:numPr>
          <w:ilvl w:val="0"/>
          <w:numId w:val="0"/>
        </w:numPr>
        <w:spacing w:line="360" w:lineRule="auto"/>
        <w:ind w:firstLine="284"/>
        <w:rPr>
          <w:sz w:val="22"/>
          <w:szCs w:val="22"/>
        </w:rPr>
      </w:pPr>
      <w:r w:rsidRPr="002E26AD">
        <w:rPr>
          <w:sz w:val="22"/>
          <w:szCs w:val="22"/>
        </w:rPr>
        <w:t>2.3</w:t>
      </w:r>
      <w:r w:rsidR="00BD04C4" w:rsidRPr="002E26AD">
        <w:rPr>
          <w:sz w:val="22"/>
          <w:szCs w:val="22"/>
        </w:rPr>
        <w:t>.</w:t>
      </w:r>
      <w:r w:rsidRPr="002E26AD">
        <w:rPr>
          <w:sz w:val="22"/>
          <w:szCs w:val="22"/>
        </w:rPr>
        <w:t xml:space="preserve"> </w:t>
      </w:r>
      <w:r w:rsidR="00A65BFB" w:rsidRPr="002E26AD">
        <w:rPr>
          <w:sz w:val="22"/>
          <w:szCs w:val="22"/>
        </w:rPr>
        <w:t>EQUIPAMENTOS DE PROTEÇÃO IN</w:t>
      </w:r>
      <w:r w:rsidR="00B737D1" w:rsidRPr="002E26AD">
        <w:rPr>
          <w:sz w:val="22"/>
          <w:szCs w:val="22"/>
        </w:rPr>
        <w:t xml:space="preserve">DIVIDUAL - </w:t>
      </w:r>
      <w:r w:rsidR="00A65BFB" w:rsidRPr="002E26AD">
        <w:rPr>
          <w:sz w:val="22"/>
          <w:szCs w:val="22"/>
        </w:rPr>
        <w:t>EPI</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E26AD">
        <w:rPr>
          <w:rFonts w:ascii="Arial Narrow" w:hAnsi="Arial Narrow" w:cstheme="minorHAnsi"/>
        </w:rPr>
        <w:t>n</w:t>
      </w:r>
      <w:r w:rsidRPr="002E26AD">
        <w:rPr>
          <w:rFonts w:ascii="Arial Narrow" w:hAnsi="Arial Narrow" w:cstheme="minorHAnsi"/>
        </w:rPr>
        <w:t>º 3214 do Ministério do Trabalho, com como demais dispositivos de segurança necessários.</w:t>
      </w:r>
    </w:p>
    <w:p w:rsidR="00DB6003" w:rsidRPr="002E26AD" w:rsidRDefault="003460FA"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3.0</w:t>
      </w:r>
      <w:r w:rsidR="00BD04C4" w:rsidRPr="002E26AD">
        <w:rPr>
          <w:rFonts w:ascii="Arial Narrow" w:hAnsi="Arial Narrow" w:cstheme="minorHAnsi"/>
          <w:sz w:val="22"/>
          <w:szCs w:val="22"/>
        </w:rPr>
        <w:t>.</w:t>
      </w:r>
      <w:r w:rsidR="00D53FFC" w:rsidRPr="002E26AD">
        <w:rPr>
          <w:rFonts w:ascii="Arial Narrow" w:hAnsi="Arial Narrow" w:cstheme="minorHAnsi"/>
          <w:sz w:val="22"/>
          <w:szCs w:val="22"/>
        </w:rPr>
        <w:t xml:space="preserve"> </w:t>
      </w:r>
      <w:r w:rsidR="00DB6003" w:rsidRPr="002E26AD">
        <w:rPr>
          <w:rFonts w:ascii="Arial Narrow" w:hAnsi="Arial Narrow" w:cstheme="minorHAnsi"/>
          <w:sz w:val="22"/>
          <w:szCs w:val="22"/>
        </w:rPr>
        <w:t>SISTEMA CONSTRUTIVO</w:t>
      </w:r>
    </w:p>
    <w:p w:rsidR="001E083C" w:rsidRPr="002E26AD" w:rsidRDefault="001E083C"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sistemática adota para os serviços a serem executados, fora adotada a partir das necessidades físicas f</w:t>
      </w:r>
      <w:r w:rsidR="006D0FD4">
        <w:rPr>
          <w:rFonts w:ascii="Arial Narrow" w:hAnsi="Arial Narrow" w:cstheme="minorHAnsi"/>
        </w:rPr>
        <w:t xml:space="preserve">uncionais que a unidade Escolar </w:t>
      </w:r>
      <w:r w:rsidR="006D0FD4" w:rsidRPr="006D0FD4">
        <w:rPr>
          <w:rFonts w:ascii="Arial Narrow" w:hAnsi="Arial Narrow" w:cstheme="minorHAnsi"/>
        </w:rPr>
        <w:t>EMEB JOAQUIM DA CRUZ COELHO</w:t>
      </w:r>
      <w:r w:rsidRPr="002E26AD">
        <w:rPr>
          <w:rFonts w:ascii="Arial Narrow" w:hAnsi="Arial Narrow" w:cstheme="minorHAnsi"/>
        </w:rPr>
        <w:t xml:space="preserve"> se encontra atualmente, desta forma descreve-se abaixo as considerações ou o</w:t>
      </w:r>
      <w:r w:rsidR="00BD04C4" w:rsidRPr="002E26AD">
        <w:rPr>
          <w:rFonts w:ascii="Arial Narrow" w:hAnsi="Arial Narrow" w:cstheme="minorHAnsi"/>
        </w:rPr>
        <w:t>s</w:t>
      </w:r>
      <w:r w:rsidRPr="002E26AD">
        <w:rPr>
          <w:rFonts w:ascii="Arial Narrow" w:hAnsi="Arial Narrow" w:cstheme="minorHAnsi"/>
        </w:rPr>
        <w:t xml:space="preserve"> serviços a serem executados em cada etapa construtiva, a fim de garantir a reforma e adequação da unidade. </w:t>
      </w:r>
    </w:p>
    <w:p w:rsidR="001E083C" w:rsidRPr="002E26AD" w:rsidRDefault="001E083C" w:rsidP="00925C41">
      <w:pPr>
        <w:pStyle w:val="PargrafodaLista"/>
        <w:spacing w:line="360" w:lineRule="auto"/>
        <w:ind w:left="0" w:firstLine="284"/>
        <w:jc w:val="both"/>
        <w:rPr>
          <w:rFonts w:ascii="Arial Narrow" w:hAnsi="Arial Narrow" w:cstheme="minorHAnsi"/>
        </w:rPr>
      </w:pPr>
    </w:p>
    <w:p w:rsidR="00DB6003" w:rsidRPr="002E26AD" w:rsidRDefault="00DB6003"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 xml:space="preserve">3.1. </w:t>
      </w:r>
      <w:r w:rsidR="009239A0" w:rsidRPr="002E26AD">
        <w:rPr>
          <w:rFonts w:ascii="Arial Narrow" w:hAnsi="Arial Narrow" w:cstheme="minorHAnsi"/>
          <w:b/>
        </w:rPr>
        <w:t>DEMOLIÇÃO</w:t>
      </w:r>
      <w:r w:rsidR="00323775" w:rsidRPr="002E26AD">
        <w:rPr>
          <w:rFonts w:ascii="Arial Narrow" w:hAnsi="Arial Narrow" w:cstheme="minorHAnsi"/>
          <w:b/>
        </w:rPr>
        <w:t>, REP</w:t>
      </w:r>
      <w:r w:rsidR="00B47C05">
        <w:rPr>
          <w:rFonts w:ascii="Arial Narrow" w:hAnsi="Arial Narrow" w:cstheme="minorHAnsi"/>
          <w:b/>
        </w:rPr>
        <w:t>AROS</w:t>
      </w:r>
      <w:r w:rsidR="009239A0" w:rsidRPr="002E26AD">
        <w:rPr>
          <w:rFonts w:ascii="Arial Narrow" w:hAnsi="Arial Narrow" w:cstheme="minorHAnsi"/>
          <w:b/>
        </w:rPr>
        <w:t xml:space="preserve"> E </w:t>
      </w:r>
      <w:proofErr w:type="gramStart"/>
      <w:r w:rsidR="008A676A" w:rsidRPr="002E26AD">
        <w:rPr>
          <w:rFonts w:ascii="Arial Narrow" w:hAnsi="Arial Narrow" w:cstheme="minorHAnsi"/>
          <w:b/>
        </w:rPr>
        <w:t>RETIRADAS</w:t>
      </w:r>
      <w:proofErr w:type="gramEnd"/>
    </w:p>
    <w:p w:rsidR="0085175C" w:rsidRPr="002E26AD" w:rsidRDefault="00AD6596"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Devido ao desgaste e </w:t>
      </w:r>
      <w:r w:rsidR="009239A0" w:rsidRPr="002E26AD">
        <w:rPr>
          <w:rFonts w:ascii="Arial Narrow" w:hAnsi="Arial Narrow" w:cstheme="minorHAnsi"/>
        </w:rPr>
        <w:t xml:space="preserve">por não </w:t>
      </w:r>
      <w:r w:rsidR="001E083C" w:rsidRPr="002E26AD">
        <w:rPr>
          <w:rFonts w:ascii="Arial Narrow" w:hAnsi="Arial Narrow" w:cstheme="minorHAnsi"/>
        </w:rPr>
        <w:t>estarem</w:t>
      </w:r>
      <w:r w:rsidR="009239A0" w:rsidRPr="002E26AD">
        <w:rPr>
          <w:rFonts w:ascii="Arial Narrow" w:hAnsi="Arial Narrow" w:cstheme="minorHAnsi"/>
        </w:rPr>
        <w:t xml:space="preserve"> em </w:t>
      </w:r>
      <w:r w:rsidR="001E083C" w:rsidRPr="002E26AD">
        <w:rPr>
          <w:rFonts w:ascii="Arial Narrow" w:hAnsi="Arial Narrow" w:cstheme="minorHAnsi"/>
        </w:rPr>
        <w:t xml:space="preserve">boas </w:t>
      </w:r>
      <w:r w:rsidR="009239A0" w:rsidRPr="002E26AD">
        <w:rPr>
          <w:rFonts w:ascii="Arial Narrow" w:hAnsi="Arial Narrow" w:cstheme="minorHAnsi"/>
        </w:rPr>
        <w:t xml:space="preserve">condições </w:t>
      </w:r>
      <w:r w:rsidRPr="002E26AD">
        <w:rPr>
          <w:rFonts w:ascii="Arial Narrow" w:hAnsi="Arial Narrow" w:cstheme="minorHAnsi"/>
        </w:rPr>
        <w:t>d</w:t>
      </w:r>
      <w:r w:rsidR="009239A0" w:rsidRPr="002E26AD">
        <w:rPr>
          <w:rFonts w:ascii="Arial Narrow" w:hAnsi="Arial Narrow" w:cstheme="minorHAnsi"/>
        </w:rPr>
        <w:t>e funcionamento</w:t>
      </w:r>
      <w:r w:rsidRPr="002E26AD">
        <w:rPr>
          <w:rFonts w:ascii="Arial Narrow" w:hAnsi="Arial Narrow" w:cstheme="minorHAnsi"/>
        </w:rPr>
        <w:t>,</w:t>
      </w:r>
      <w:r w:rsidR="009239A0" w:rsidRPr="002E26AD">
        <w:rPr>
          <w:rFonts w:ascii="Arial Narrow" w:hAnsi="Arial Narrow" w:cstheme="minorHAnsi"/>
        </w:rPr>
        <w:t xml:space="preserve"> alguns itens</w:t>
      </w:r>
      <w:r w:rsidR="0085175C" w:rsidRPr="002E26AD">
        <w:rPr>
          <w:rFonts w:ascii="Arial Narrow" w:hAnsi="Arial Narrow" w:cstheme="minorHAnsi"/>
        </w:rPr>
        <w:t xml:space="preserve"> ou componentes constituintes da estrutura física da escola </w:t>
      </w:r>
      <w:r w:rsidR="00B47C05">
        <w:rPr>
          <w:rFonts w:ascii="Arial Narrow" w:hAnsi="Arial Narrow" w:cstheme="minorHAnsi"/>
        </w:rPr>
        <w:t>serão</w:t>
      </w:r>
      <w:r w:rsidR="009239A0" w:rsidRPr="002E26AD">
        <w:rPr>
          <w:rFonts w:ascii="Arial Narrow" w:hAnsi="Arial Narrow" w:cstheme="minorHAnsi"/>
        </w:rPr>
        <w:t xml:space="preserve"> </w:t>
      </w:r>
      <w:r w:rsidR="00B47C05" w:rsidRPr="002E26AD">
        <w:rPr>
          <w:rFonts w:ascii="Arial Narrow" w:hAnsi="Arial Narrow" w:cstheme="minorHAnsi"/>
        </w:rPr>
        <w:t>removido</w:t>
      </w:r>
      <w:r w:rsidR="00B47C05">
        <w:rPr>
          <w:rFonts w:ascii="Arial Narrow" w:hAnsi="Arial Narrow" w:cstheme="minorHAnsi"/>
        </w:rPr>
        <w:t>s</w:t>
      </w:r>
      <w:r w:rsidR="009239A0" w:rsidRPr="002E26AD">
        <w:rPr>
          <w:rFonts w:ascii="Arial Narrow" w:hAnsi="Arial Narrow" w:cstheme="minorHAnsi"/>
        </w:rPr>
        <w:t xml:space="preserve"> para ser</w:t>
      </w:r>
      <w:r w:rsidRPr="002E26AD">
        <w:rPr>
          <w:rFonts w:ascii="Arial Narrow" w:hAnsi="Arial Narrow" w:cstheme="minorHAnsi"/>
        </w:rPr>
        <w:t>em</w:t>
      </w:r>
      <w:r w:rsidR="009239A0" w:rsidRPr="002E26AD">
        <w:rPr>
          <w:rFonts w:ascii="Arial Narrow" w:hAnsi="Arial Narrow" w:cstheme="minorHAnsi"/>
        </w:rPr>
        <w:t xml:space="preserve"> </w:t>
      </w:r>
      <w:r w:rsidR="001E083C" w:rsidRPr="002E26AD">
        <w:rPr>
          <w:rFonts w:ascii="Arial Narrow" w:hAnsi="Arial Narrow" w:cstheme="minorHAnsi"/>
        </w:rPr>
        <w:t>substituídos e</w:t>
      </w:r>
      <w:r w:rsidRPr="002E26AD">
        <w:rPr>
          <w:rFonts w:ascii="Arial Narrow" w:hAnsi="Arial Narrow" w:cstheme="minorHAnsi"/>
        </w:rPr>
        <w:t xml:space="preserve"> assim atender a</w:t>
      </w:r>
      <w:r w:rsidR="001E083C" w:rsidRPr="002E26AD">
        <w:rPr>
          <w:rFonts w:ascii="Arial Narrow" w:hAnsi="Arial Narrow" w:cstheme="minorHAnsi"/>
        </w:rPr>
        <w:t>s</w:t>
      </w:r>
      <w:r w:rsidRPr="002E26AD">
        <w:rPr>
          <w:rFonts w:ascii="Arial Narrow" w:hAnsi="Arial Narrow" w:cstheme="minorHAnsi"/>
        </w:rPr>
        <w:t xml:space="preserve"> necessidade</w:t>
      </w:r>
      <w:r w:rsidR="001E083C" w:rsidRPr="002E26AD">
        <w:rPr>
          <w:rFonts w:ascii="Arial Narrow" w:hAnsi="Arial Narrow" w:cstheme="minorHAnsi"/>
        </w:rPr>
        <w:t>s</w:t>
      </w:r>
      <w:r w:rsidRPr="002E26AD">
        <w:rPr>
          <w:rFonts w:ascii="Arial Narrow" w:hAnsi="Arial Narrow" w:cstheme="minorHAnsi"/>
        </w:rPr>
        <w:t xml:space="preserve"> do</w:t>
      </w:r>
      <w:r w:rsidR="00745D84" w:rsidRPr="002E26AD">
        <w:rPr>
          <w:rFonts w:ascii="Arial Narrow" w:hAnsi="Arial Narrow" w:cstheme="minorHAnsi"/>
        </w:rPr>
        <w:t xml:space="preserve"> usuário</w:t>
      </w:r>
      <w:r w:rsidR="0085175C" w:rsidRPr="002E26AD">
        <w:rPr>
          <w:rFonts w:ascii="Arial Narrow" w:hAnsi="Arial Narrow" w:cstheme="minorHAnsi"/>
        </w:rPr>
        <w:t>, tais como</w:t>
      </w:r>
      <w:r w:rsidR="00DB6003" w:rsidRPr="002E26AD">
        <w:rPr>
          <w:rFonts w:ascii="Arial Narrow" w:hAnsi="Arial Narrow" w:cstheme="minorHAnsi"/>
        </w:rPr>
        <w:t xml:space="preserve">: </w:t>
      </w:r>
    </w:p>
    <w:p w:rsidR="00DB6003"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AD6596" w:rsidRPr="002E26AD">
        <w:rPr>
          <w:rFonts w:ascii="Arial Narrow" w:hAnsi="Arial Narrow" w:cstheme="minorHAnsi"/>
        </w:rPr>
        <w:t>Re</w:t>
      </w:r>
      <w:r w:rsidR="001A6B45" w:rsidRPr="002E26AD">
        <w:rPr>
          <w:rFonts w:ascii="Arial Narrow" w:hAnsi="Arial Narrow" w:cstheme="minorHAnsi"/>
        </w:rPr>
        <w:t>moção</w:t>
      </w:r>
      <w:r w:rsidR="00AD6596" w:rsidRPr="002E26AD">
        <w:rPr>
          <w:rFonts w:ascii="Arial Narrow" w:hAnsi="Arial Narrow" w:cstheme="minorHAnsi"/>
        </w:rPr>
        <w:t xml:space="preserve"> </w:t>
      </w:r>
      <w:r w:rsidR="00BD04C4" w:rsidRPr="002E26AD">
        <w:rPr>
          <w:rFonts w:ascii="Arial Narrow" w:hAnsi="Arial Narrow" w:cstheme="minorHAnsi"/>
        </w:rPr>
        <w:t>d</w:t>
      </w:r>
      <w:r w:rsidR="0085175C" w:rsidRPr="002E26AD">
        <w:rPr>
          <w:rFonts w:ascii="Arial Narrow" w:hAnsi="Arial Narrow" w:cstheme="minorHAnsi"/>
        </w:rPr>
        <w:t xml:space="preserve">as </w:t>
      </w:r>
      <w:r w:rsidR="00AD6596" w:rsidRPr="002E26AD">
        <w:rPr>
          <w:rFonts w:ascii="Arial Narrow" w:hAnsi="Arial Narrow" w:cstheme="minorHAnsi"/>
        </w:rPr>
        <w:t>telhas</w:t>
      </w:r>
      <w:r w:rsidR="001A6B45" w:rsidRPr="002E26AD">
        <w:rPr>
          <w:rFonts w:ascii="Arial Narrow" w:hAnsi="Arial Narrow" w:cstheme="minorHAnsi"/>
        </w:rPr>
        <w:t xml:space="preserve"> </w:t>
      </w:r>
      <w:r w:rsidR="008A676A" w:rsidRPr="002E26AD">
        <w:rPr>
          <w:rFonts w:ascii="Arial Narrow" w:hAnsi="Arial Narrow" w:cstheme="minorHAnsi"/>
        </w:rPr>
        <w:t>acrílicas para reposição da</w:t>
      </w:r>
      <w:r w:rsidR="004F0E6A">
        <w:rPr>
          <w:rFonts w:ascii="Arial Narrow" w:hAnsi="Arial Narrow" w:cstheme="minorHAnsi"/>
        </w:rPr>
        <w:t xml:space="preserve"> mesma</w:t>
      </w:r>
      <w:r w:rsidR="0085175C" w:rsidRPr="002E26AD">
        <w:rPr>
          <w:rFonts w:ascii="Arial Narrow" w:hAnsi="Arial Narrow" w:cstheme="minorHAnsi"/>
        </w:rPr>
        <w:t xml:space="preserve">; </w:t>
      </w:r>
    </w:p>
    <w:p w:rsidR="004F0E6A" w:rsidRPr="004F0E6A" w:rsidRDefault="004F0E6A" w:rsidP="004F0E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Remoção d</w:t>
      </w:r>
      <w:r>
        <w:rPr>
          <w:rFonts w:ascii="Arial Narrow" w:hAnsi="Arial Narrow" w:cstheme="minorHAnsi"/>
        </w:rPr>
        <w:t>o reboco para substituição do revestimento</w:t>
      </w:r>
      <w:r w:rsidRPr="002E26AD">
        <w:rPr>
          <w:rFonts w:ascii="Arial Narrow" w:hAnsi="Arial Narrow" w:cstheme="minorHAnsi"/>
        </w:rPr>
        <w:t xml:space="preserve">; </w:t>
      </w:r>
    </w:p>
    <w:p w:rsidR="00CF261E" w:rsidRPr="002E26AD"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CF261E" w:rsidRPr="002E26AD">
        <w:rPr>
          <w:rFonts w:ascii="Arial Narrow" w:hAnsi="Arial Narrow" w:cstheme="minorHAnsi"/>
        </w:rPr>
        <w:t>Manutenção</w:t>
      </w:r>
      <w:r w:rsidR="00323775" w:rsidRPr="002E26AD">
        <w:rPr>
          <w:rFonts w:ascii="Arial Narrow" w:hAnsi="Arial Narrow" w:cstheme="minorHAnsi"/>
        </w:rPr>
        <w:t xml:space="preserve"> </w:t>
      </w:r>
      <w:r w:rsidR="00CF261E" w:rsidRPr="002E26AD">
        <w:rPr>
          <w:rFonts w:ascii="Arial Narrow" w:hAnsi="Arial Narrow" w:cstheme="minorHAnsi"/>
        </w:rPr>
        <w:t>de parte do</w:t>
      </w:r>
      <w:r w:rsidR="0085175C" w:rsidRPr="002E26AD">
        <w:rPr>
          <w:rFonts w:ascii="Arial Narrow" w:hAnsi="Arial Narrow" w:cstheme="minorHAnsi"/>
        </w:rPr>
        <w:t xml:space="preserve"> forro</w:t>
      </w:r>
      <w:r w:rsidR="00CF261E" w:rsidRPr="002E26AD">
        <w:rPr>
          <w:rFonts w:ascii="Arial Narrow" w:hAnsi="Arial Narrow" w:cstheme="minorHAnsi"/>
        </w:rPr>
        <w:t>, que se encontra danificado, em todos os ambientes da unidade.</w:t>
      </w:r>
    </w:p>
    <w:p w:rsidR="00DB6003" w:rsidRPr="002E26AD" w:rsidRDefault="00DB6003"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952D6D">
        <w:rPr>
          <w:rFonts w:ascii="Arial Narrow" w:hAnsi="Arial Narrow" w:cstheme="minorHAnsi"/>
        </w:rPr>
        <w:t>Reparo</w:t>
      </w:r>
      <w:r w:rsidR="00CF261E" w:rsidRPr="002E26AD">
        <w:rPr>
          <w:rFonts w:ascii="Arial Narrow" w:hAnsi="Arial Narrow" w:cstheme="minorHAnsi"/>
        </w:rPr>
        <w:t xml:space="preserve"> </w:t>
      </w:r>
      <w:r w:rsidR="001A6B45" w:rsidRPr="002E26AD">
        <w:rPr>
          <w:rFonts w:ascii="Arial Narrow" w:hAnsi="Arial Narrow" w:cstheme="minorHAnsi"/>
        </w:rPr>
        <w:t>d</w:t>
      </w:r>
      <w:r w:rsidR="001A69F0" w:rsidRPr="002E26AD">
        <w:rPr>
          <w:rFonts w:ascii="Arial Narrow" w:hAnsi="Arial Narrow" w:cstheme="minorHAnsi"/>
        </w:rPr>
        <w:t>e</w:t>
      </w:r>
      <w:r w:rsidR="001A6B45" w:rsidRPr="002E26AD">
        <w:rPr>
          <w:rFonts w:ascii="Arial Narrow" w:hAnsi="Arial Narrow" w:cstheme="minorHAnsi"/>
        </w:rPr>
        <w:t xml:space="preserve"> esquadria</w:t>
      </w:r>
      <w:r w:rsidR="001A69F0" w:rsidRPr="002E26AD">
        <w:rPr>
          <w:rFonts w:ascii="Arial Narrow" w:hAnsi="Arial Narrow" w:cstheme="minorHAnsi"/>
        </w:rPr>
        <w:t>s</w:t>
      </w:r>
      <w:r w:rsidR="0085175C" w:rsidRPr="002E26AD">
        <w:rPr>
          <w:rFonts w:ascii="Arial Narrow" w:hAnsi="Arial Narrow" w:cstheme="minorHAnsi"/>
        </w:rPr>
        <w:t xml:space="preserve"> </w:t>
      </w:r>
      <w:r w:rsidR="001A69F0" w:rsidRPr="002E26AD">
        <w:rPr>
          <w:rFonts w:ascii="Arial Narrow" w:hAnsi="Arial Narrow" w:cstheme="minorHAnsi"/>
        </w:rPr>
        <w:t>danificadas</w:t>
      </w:r>
      <w:r w:rsidR="008A676A" w:rsidRPr="002E26AD">
        <w:rPr>
          <w:rFonts w:ascii="Arial Narrow" w:hAnsi="Arial Narrow" w:cstheme="minorHAnsi"/>
        </w:rPr>
        <w:t>, neste caso, a janela da</w:t>
      </w:r>
      <w:r w:rsidR="004F0E6A">
        <w:rPr>
          <w:rFonts w:ascii="Arial Narrow" w:hAnsi="Arial Narrow" w:cstheme="minorHAnsi"/>
        </w:rPr>
        <w:t>s</w:t>
      </w:r>
      <w:r w:rsidR="008A676A" w:rsidRPr="002E26AD">
        <w:rPr>
          <w:rFonts w:ascii="Arial Narrow" w:hAnsi="Arial Narrow" w:cstheme="minorHAnsi"/>
        </w:rPr>
        <w:t xml:space="preserve"> </w:t>
      </w:r>
      <w:r w:rsidR="004F0E6A">
        <w:rPr>
          <w:rFonts w:ascii="Arial Narrow" w:hAnsi="Arial Narrow" w:cstheme="minorHAnsi"/>
        </w:rPr>
        <w:t>salas</w:t>
      </w:r>
      <w:r w:rsidR="008A676A" w:rsidRPr="002E26AD">
        <w:rPr>
          <w:rFonts w:ascii="Arial Narrow" w:hAnsi="Arial Narrow" w:cstheme="minorHAnsi"/>
        </w:rPr>
        <w:t xml:space="preserve"> que pelo contato com água e alvejantes sofreu corrosão em sua estrutura</w:t>
      </w:r>
      <w:r w:rsidR="001A69F0" w:rsidRPr="002E26AD">
        <w:rPr>
          <w:rFonts w:ascii="Arial Narrow" w:hAnsi="Arial Narrow" w:cstheme="minorHAnsi"/>
        </w:rPr>
        <w:t>;</w:t>
      </w:r>
      <w:r w:rsidRPr="002E26AD">
        <w:rPr>
          <w:rFonts w:ascii="Arial Narrow" w:hAnsi="Arial Narrow" w:cstheme="minorHAnsi"/>
        </w:rPr>
        <w:t xml:space="preserve"> </w:t>
      </w:r>
    </w:p>
    <w:p w:rsidR="00323775" w:rsidRPr="002E26AD" w:rsidRDefault="00DB6003"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lastRenderedPageBreak/>
        <w:t xml:space="preserve">• </w:t>
      </w:r>
      <w:r w:rsidR="000B31A0">
        <w:rPr>
          <w:rFonts w:ascii="Arial Narrow" w:hAnsi="Arial Narrow" w:cstheme="minorHAnsi"/>
        </w:rPr>
        <w:t>R</w:t>
      </w:r>
      <w:r w:rsidR="008A676A" w:rsidRPr="002E26AD">
        <w:rPr>
          <w:rFonts w:ascii="Arial Narrow" w:hAnsi="Arial Narrow" w:cstheme="minorHAnsi"/>
        </w:rPr>
        <w:t xml:space="preserve">emoção de </w:t>
      </w:r>
      <w:r w:rsidR="000B31A0">
        <w:rPr>
          <w:rFonts w:ascii="Arial Narrow" w:hAnsi="Arial Narrow" w:cstheme="minorHAnsi"/>
        </w:rPr>
        <w:t xml:space="preserve">pisos e </w:t>
      </w:r>
      <w:r w:rsidR="008A676A" w:rsidRPr="002E26AD">
        <w:rPr>
          <w:rFonts w:ascii="Arial Narrow" w:hAnsi="Arial Narrow" w:cstheme="minorHAnsi"/>
        </w:rPr>
        <w:t>revestimento cerâmico</w:t>
      </w:r>
      <w:r w:rsidR="004F0E6A">
        <w:rPr>
          <w:rFonts w:ascii="Arial Narrow" w:hAnsi="Arial Narrow" w:cstheme="minorHAnsi"/>
        </w:rPr>
        <w:t xml:space="preserve"> no entorno da escola e substituição dos revestimentos</w:t>
      </w:r>
      <w:r w:rsidR="008A676A" w:rsidRPr="002E26AD">
        <w:rPr>
          <w:rFonts w:ascii="Arial Narrow" w:hAnsi="Arial Narrow" w:cstheme="minorHAnsi"/>
        </w:rPr>
        <w:t xml:space="preserve"> da cozinha</w:t>
      </w:r>
      <w:r w:rsidR="001A6B45" w:rsidRPr="002E26AD">
        <w:rPr>
          <w:rFonts w:ascii="Arial Narrow" w:hAnsi="Arial Narrow" w:cstheme="minorHAnsi"/>
        </w:rPr>
        <w:t>;</w:t>
      </w:r>
    </w:p>
    <w:p w:rsidR="00323775" w:rsidRPr="002E26AD" w:rsidRDefault="00205537"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w:t>
      </w:r>
      <w:r w:rsidR="008A676A" w:rsidRPr="002E26AD">
        <w:rPr>
          <w:rFonts w:ascii="Arial Narrow" w:hAnsi="Arial Narrow" w:cstheme="minorHAnsi"/>
        </w:rPr>
        <w:t xml:space="preserve"> </w:t>
      </w:r>
      <w:r w:rsidR="00414426">
        <w:rPr>
          <w:rFonts w:ascii="Arial Narrow" w:hAnsi="Arial Narrow" w:cstheme="minorHAnsi"/>
        </w:rPr>
        <w:t>Restauração em toda cerca de arame galvanizado no entorno da caixa d’água, inclusive reparo em mourão de concreto</w:t>
      </w:r>
      <w:r w:rsidR="00323775" w:rsidRPr="002E26AD">
        <w:rPr>
          <w:rFonts w:ascii="Arial Narrow" w:hAnsi="Arial Narrow" w:cstheme="minorHAnsi"/>
        </w:rPr>
        <w:t>;</w:t>
      </w:r>
    </w:p>
    <w:p w:rsidR="008A676A" w:rsidRDefault="008A676A"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Reparo de tod</w:t>
      </w:r>
      <w:r w:rsidR="00414426">
        <w:rPr>
          <w:rFonts w:ascii="Arial Narrow" w:hAnsi="Arial Narrow" w:cstheme="minorHAnsi"/>
        </w:rPr>
        <w:t xml:space="preserve">o o pavimento externo (Calçada), inclusive reparo em piso </w:t>
      </w:r>
      <w:proofErr w:type="spellStart"/>
      <w:r w:rsidR="00414426">
        <w:rPr>
          <w:rFonts w:ascii="Arial Narrow" w:hAnsi="Arial Narrow" w:cstheme="minorHAnsi"/>
        </w:rPr>
        <w:t>granilite</w:t>
      </w:r>
      <w:proofErr w:type="spellEnd"/>
      <w:r w:rsidR="00414426">
        <w:rPr>
          <w:rFonts w:ascii="Arial Narrow" w:hAnsi="Arial Narrow" w:cstheme="minorHAnsi"/>
        </w:rPr>
        <w:t xml:space="preserve"> nos corredores;</w:t>
      </w:r>
    </w:p>
    <w:p w:rsidR="00A56FE0" w:rsidRDefault="00A56FE0" w:rsidP="008A676A">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Pr>
          <w:rFonts w:ascii="Arial Narrow" w:hAnsi="Arial Narrow" w:cstheme="minorHAnsi"/>
        </w:rPr>
        <w:t>Remoção de Portas das salas de aula;</w:t>
      </w:r>
    </w:p>
    <w:p w:rsidR="00414426" w:rsidRDefault="00414426" w:rsidP="00414426">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Pr>
          <w:rFonts w:ascii="Arial Narrow" w:hAnsi="Arial Narrow" w:cstheme="minorHAnsi"/>
        </w:rPr>
        <w:t xml:space="preserve">Demolição na alvenaria do muro que </w:t>
      </w:r>
      <w:r w:rsidR="00AE43B2">
        <w:rPr>
          <w:rFonts w:ascii="Arial Narrow" w:hAnsi="Arial Narrow" w:cstheme="minorHAnsi"/>
        </w:rPr>
        <w:t>se encontra</w:t>
      </w:r>
      <w:r>
        <w:rPr>
          <w:rFonts w:ascii="Arial Narrow" w:hAnsi="Arial Narrow" w:cstheme="minorHAnsi"/>
        </w:rPr>
        <w:t xml:space="preserve"> em ruína;</w:t>
      </w:r>
    </w:p>
    <w:p w:rsidR="002F428B" w:rsidRPr="002E26AD" w:rsidRDefault="008A676A" w:rsidP="008A676A">
      <w:pPr>
        <w:pStyle w:val="PargrafodaLista"/>
        <w:spacing w:line="360" w:lineRule="auto"/>
        <w:ind w:left="0"/>
        <w:jc w:val="both"/>
        <w:rPr>
          <w:rFonts w:ascii="Arial Narrow" w:hAnsi="Arial Narrow" w:cstheme="minorHAnsi"/>
        </w:rPr>
      </w:pPr>
      <w:r w:rsidRPr="002E26AD">
        <w:rPr>
          <w:rFonts w:ascii="Arial Narrow" w:hAnsi="Arial Narrow" w:cstheme="minorHAnsi"/>
        </w:rPr>
        <w:t xml:space="preserve">            </w:t>
      </w:r>
      <w:r w:rsidR="00971330" w:rsidRPr="002E26AD">
        <w:rPr>
          <w:rFonts w:ascii="Arial Narrow" w:hAnsi="Arial Narrow" w:cstheme="minorHAnsi"/>
        </w:rPr>
        <w:t>Des</w:t>
      </w:r>
      <w:r w:rsidRPr="002E26AD">
        <w:rPr>
          <w:rFonts w:ascii="Arial Narrow" w:hAnsi="Arial Narrow" w:cstheme="minorHAnsi"/>
        </w:rPr>
        <w:t>taca</w:t>
      </w:r>
      <w:r w:rsidR="00971330" w:rsidRPr="002E26AD">
        <w:rPr>
          <w:rFonts w:ascii="Arial Narrow" w:hAnsi="Arial Narrow" w:cstheme="minorHAnsi"/>
        </w:rPr>
        <w:t>-se nesta etapa de demolições dos itens acima citados que todos os resíduos deverão ser removidos do local da obra e destinados em local apropriado.</w:t>
      </w:r>
    </w:p>
    <w:p w:rsidR="008A676A" w:rsidRDefault="008A676A" w:rsidP="00925C41">
      <w:pPr>
        <w:pStyle w:val="PargrafodaLista"/>
        <w:spacing w:line="360" w:lineRule="auto"/>
        <w:ind w:left="0" w:firstLine="284"/>
        <w:jc w:val="both"/>
        <w:rPr>
          <w:rFonts w:ascii="Arial Narrow" w:hAnsi="Arial Narrow" w:cstheme="minorHAnsi"/>
          <w:b/>
        </w:rPr>
      </w:pPr>
    </w:p>
    <w:p w:rsidR="00D54818" w:rsidRDefault="00D54818" w:rsidP="00D54818">
      <w:pPr>
        <w:spacing w:line="360" w:lineRule="auto"/>
        <w:ind w:firstLine="284"/>
        <w:jc w:val="both"/>
        <w:rPr>
          <w:rFonts w:ascii="Arial Narrow" w:hAnsi="Arial Narrow" w:cstheme="minorHAnsi"/>
          <w:b/>
        </w:rPr>
      </w:pPr>
      <w:r>
        <w:rPr>
          <w:rFonts w:ascii="Arial Narrow" w:hAnsi="Arial Narrow" w:cstheme="minorHAnsi"/>
          <w:b/>
        </w:rPr>
        <w:t>3.2</w:t>
      </w:r>
      <w:r w:rsidRPr="002E26AD">
        <w:rPr>
          <w:rFonts w:ascii="Arial Narrow" w:hAnsi="Arial Narrow" w:cstheme="minorHAnsi"/>
          <w:b/>
        </w:rPr>
        <w:t xml:space="preserve">. </w:t>
      </w:r>
      <w:r w:rsidR="00B23720">
        <w:rPr>
          <w:rFonts w:ascii="Arial Narrow" w:hAnsi="Arial Narrow" w:cstheme="minorHAnsi"/>
          <w:b/>
        </w:rPr>
        <w:t xml:space="preserve">REFORÇO ESTRUTURAL </w:t>
      </w:r>
    </w:p>
    <w:p w:rsidR="00D54818" w:rsidRDefault="00D54818" w:rsidP="00D54818">
      <w:pPr>
        <w:spacing w:line="360" w:lineRule="auto"/>
        <w:ind w:firstLine="284"/>
        <w:jc w:val="both"/>
        <w:rPr>
          <w:rFonts w:ascii="Arial Narrow" w:hAnsi="Arial Narrow" w:cstheme="minorHAnsi"/>
        </w:rPr>
      </w:pPr>
      <w:r>
        <w:rPr>
          <w:rFonts w:ascii="Arial Narrow" w:hAnsi="Arial Narrow" w:cstheme="minorHAnsi"/>
        </w:rPr>
        <w:t xml:space="preserve">       Para as salas de aula que sofreram trincas e fissuras, devido aos esforços da cobertura. Será demolida a alvenaria em todo entorno das salas (acima de 2,10m) para a construção de cinta de amarração que distribuirá os esforços para as estruturas e funcionará como contra verga, após a execução da estrutura, será refeito o fechamento com alvenaria, </w:t>
      </w:r>
      <w:proofErr w:type="spellStart"/>
      <w:r w:rsidR="00B63EE0">
        <w:rPr>
          <w:rFonts w:ascii="Arial Narrow" w:hAnsi="Arial Narrow" w:cstheme="minorHAnsi"/>
        </w:rPr>
        <w:t>encunhamento</w:t>
      </w:r>
      <w:proofErr w:type="spellEnd"/>
      <w:r w:rsidR="00B63EE0">
        <w:rPr>
          <w:rFonts w:ascii="Arial Narrow" w:hAnsi="Arial Narrow" w:cstheme="minorHAnsi"/>
        </w:rPr>
        <w:t xml:space="preserve"> </w:t>
      </w:r>
      <w:r>
        <w:rPr>
          <w:rFonts w:ascii="Arial Narrow" w:hAnsi="Arial Narrow" w:cstheme="minorHAnsi"/>
        </w:rPr>
        <w:t>e os devidos revestimentos. Também será trocado todas as telhas e forro dessas salas.</w:t>
      </w:r>
    </w:p>
    <w:p w:rsidR="00B23720" w:rsidRDefault="00B23720" w:rsidP="00B23720">
      <w:pPr>
        <w:spacing w:line="360" w:lineRule="auto"/>
        <w:ind w:firstLine="284"/>
        <w:jc w:val="both"/>
        <w:rPr>
          <w:rFonts w:ascii="Arial Narrow" w:hAnsi="Arial Narrow" w:cstheme="minorHAnsi"/>
          <w:b/>
        </w:rPr>
      </w:pPr>
      <w:r w:rsidRPr="002E26AD">
        <w:rPr>
          <w:rFonts w:ascii="Arial Narrow" w:hAnsi="Arial Narrow" w:cstheme="minorHAnsi"/>
          <w:b/>
        </w:rPr>
        <w:t>3.</w:t>
      </w:r>
      <w:r>
        <w:rPr>
          <w:rFonts w:ascii="Arial Narrow" w:hAnsi="Arial Narrow" w:cstheme="minorHAnsi"/>
          <w:b/>
        </w:rPr>
        <w:t>3</w:t>
      </w:r>
      <w:r w:rsidRPr="002E26AD">
        <w:rPr>
          <w:rFonts w:ascii="Arial Narrow" w:hAnsi="Arial Narrow" w:cstheme="minorHAnsi"/>
          <w:b/>
        </w:rPr>
        <w:t xml:space="preserve"> </w:t>
      </w:r>
      <w:r>
        <w:rPr>
          <w:rFonts w:ascii="Arial Narrow" w:hAnsi="Arial Narrow" w:cstheme="minorHAnsi"/>
          <w:b/>
        </w:rPr>
        <w:t>MURO</w:t>
      </w:r>
    </w:p>
    <w:p w:rsidR="00DB101F" w:rsidRPr="00AB6242" w:rsidRDefault="00B23720" w:rsidP="00DB101F">
      <w:pPr>
        <w:spacing w:line="360" w:lineRule="auto"/>
        <w:ind w:firstLine="709"/>
        <w:jc w:val="both"/>
        <w:rPr>
          <w:rFonts w:ascii="Arial Narrow" w:hAnsi="Arial Narrow" w:cstheme="minorHAnsi"/>
        </w:rPr>
      </w:pPr>
      <w:r>
        <w:rPr>
          <w:rFonts w:ascii="Arial Narrow" w:hAnsi="Arial Narrow" w:cstheme="minorHAnsi"/>
        </w:rPr>
        <w:t>Primeiramente será demolida e transportada a alvenaria do muro existente. Após, será executado o muro de arrimo</w:t>
      </w:r>
      <w:r w:rsidR="00DB101F">
        <w:rPr>
          <w:rFonts w:ascii="Arial Narrow" w:hAnsi="Arial Narrow" w:cstheme="minorHAnsi"/>
        </w:rPr>
        <w:t xml:space="preserve"> no lado leste da escola</w:t>
      </w:r>
      <w:r>
        <w:rPr>
          <w:rFonts w:ascii="Arial Narrow" w:hAnsi="Arial Narrow" w:cstheme="minorHAnsi"/>
        </w:rPr>
        <w:t>, contendo drenagem com brita e tubulação (PEAD perfurado) e ao longo do muro, estrutura de contenção do aterro</w:t>
      </w:r>
      <w:r w:rsidR="00AB6242">
        <w:rPr>
          <w:rFonts w:ascii="Arial Narrow" w:hAnsi="Arial Narrow" w:cstheme="minorHAnsi"/>
        </w:rPr>
        <w:t xml:space="preserve"> em forma de “L” (contendo Lajes e cortinas)</w:t>
      </w:r>
      <w:r>
        <w:rPr>
          <w:rFonts w:ascii="Arial Narrow" w:hAnsi="Arial Narrow" w:cstheme="minorHAnsi"/>
        </w:rPr>
        <w:t>, garantindo a sustentação e vida útil da alvenaria de vedação do muro.</w:t>
      </w:r>
      <w:r w:rsidR="00DB101F">
        <w:rPr>
          <w:rFonts w:ascii="Arial Narrow" w:hAnsi="Arial Narrow" w:cstheme="minorHAnsi"/>
        </w:rPr>
        <w:t xml:space="preserve"> No Lado Norte, será executado embasamento.</w:t>
      </w:r>
      <w:r>
        <w:rPr>
          <w:rFonts w:ascii="Arial Narrow" w:hAnsi="Arial Narrow" w:cstheme="minorHAnsi"/>
        </w:rPr>
        <w:t xml:space="preserve"> (Conforme Projeto)</w:t>
      </w:r>
    </w:p>
    <w:p w:rsidR="00D54818" w:rsidRPr="002E26AD" w:rsidRDefault="00D54818" w:rsidP="00925C41">
      <w:pPr>
        <w:pStyle w:val="PargrafodaLista"/>
        <w:spacing w:line="360" w:lineRule="auto"/>
        <w:ind w:left="0" w:firstLine="284"/>
        <w:jc w:val="both"/>
        <w:rPr>
          <w:rFonts w:ascii="Arial Narrow" w:hAnsi="Arial Narrow" w:cstheme="minorHAnsi"/>
          <w:b/>
        </w:rPr>
      </w:pPr>
    </w:p>
    <w:p w:rsidR="00E72143" w:rsidRPr="002E26AD" w:rsidRDefault="008A676A"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3.</w:t>
      </w:r>
      <w:r w:rsidR="00AC2847">
        <w:rPr>
          <w:rFonts w:ascii="Arial Narrow" w:hAnsi="Arial Narrow" w:cstheme="minorHAnsi"/>
          <w:b/>
        </w:rPr>
        <w:t xml:space="preserve">4 </w:t>
      </w:r>
      <w:r w:rsidRPr="002E26AD">
        <w:rPr>
          <w:rFonts w:ascii="Arial Narrow" w:hAnsi="Arial Narrow" w:cstheme="minorHAnsi"/>
          <w:b/>
        </w:rPr>
        <w:t>ALVENARIA</w:t>
      </w:r>
      <w:r w:rsidR="00870F61">
        <w:rPr>
          <w:rFonts w:ascii="Arial Narrow" w:hAnsi="Arial Narrow" w:cstheme="minorHAnsi"/>
          <w:b/>
        </w:rPr>
        <w:t xml:space="preserve"> E REVESTIMENTOS</w:t>
      </w:r>
    </w:p>
    <w:p w:rsidR="008A676A" w:rsidRPr="002E26AD" w:rsidRDefault="008A676A"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Contempla-se na planilha orçamentária deste objeto, a descrição de alvenaria de vedação</w:t>
      </w:r>
      <w:r w:rsidR="00AC2847">
        <w:rPr>
          <w:rFonts w:ascii="Arial Narrow" w:hAnsi="Arial Narrow" w:cstheme="minorHAnsi"/>
        </w:rPr>
        <w:t>,</w:t>
      </w:r>
      <w:r w:rsidRPr="002E26AD">
        <w:rPr>
          <w:rFonts w:ascii="Arial Narrow" w:hAnsi="Arial Narrow" w:cstheme="minorHAnsi"/>
        </w:rPr>
        <w:t xml:space="preserve"> </w:t>
      </w:r>
      <w:r w:rsidR="00AC2847">
        <w:rPr>
          <w:rFonts w:ascii="Arial Narrow" w:hAnsi="Arial Narrow" w:cstheme="minorHAnsi"/>
        </w:rPr>
        <w:t xml:space="preserve">detalhados </w:t>
      </w:r>
      <w:r w:rsidR="00D82AE6" w:rsidRPr="002E26AD">
        <w:rPr>
          <w:rFonts w:ascii="Arial Narrow" w:hAnsi="Arial Narrow" w:cstheme="minorHAnsi"/>
        </w:rPr>
        <w:t xml:space="preserve">na planilha. A alvenaria será realizada onde </w:t>
      </w:r>
      <w:r w:rsidR="00AC2847">
        <w:rPr>
          <w:rFonts w:ascii="Arial Narrow" w:hAnsi="Arial Narrow" w:cstheme="minorHAnsi"/>
        </w:rPr>
        <w:t>for feita a troca da cinta de amarração</w:t>
      </w:r>
      <w:r w:rsidR="00414426">
        <w:rPr>
          <w:rFonts w:ascii="Arial Narrow" w:hAnsi="Arial Narrow" w:cstheme="minorHAnsi"/>
        </w:rPr>
        <w:t>, no muro</w:t>
      </w:r>
      <w:r w:rsidR="00D82AE6" w:rsidRPr="002E26AD">
        <w:rPr>
          <w:rFonts w:ascii="Arial Narrow" w:hAnsi="Arial Narrow" w:cstheme="minorHAnsi"/>
        </w:rPr>
        <w:t xml:space="preserve"> e em locais que necessitam de reparos.</w:t>
      </w:r>
    </w:p>
    <w:p w:rsidR="00D82AE6" w:rsidRDefault="00D82AE6"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Toda alvenaria confeccionada nas medidas 9x19x39 centímetros e deverá receber tratamento para recebimento de pintura, incluindo </w:t>
      </w:r>
      <w:proofErr w:type="spellStart"/>
      <w:r w:rsidRPr="002E26AD">
        <w:rPr>
          <w:rFonts w:ascii="Arial Narrow" w:hAnsi="Arial Narrow" w:cstheme="minorHAnsi"/>
        </w:rPr>
        <w:t>chapisco</w:t>
      </w:r>
      <w:proofErr w:type="spellEnd"/>
      <w:r w:rsidRPr="002E26AD">
        <w:rPr>
          <w:rFonts w:ascii="Arial Narrow" w:hAnsi="Arial Narrow" w:cstheme="minorHAnsi"/>
        </w:rPr>
        <w:t>, emboço, selador e qualquer outro item que seja necessário.</w:t>
      </w:r>
    </w:p>
    <w:p w:rsidR="00870F61" w:rsidRPr="002E26AD" w:rsidRDefault="00870F61" w:rsidP="00925C41">
      <w:pPr>
        <w:pStyle w:val="PargrafodaLista"/>
        <w:spacing w:line="360" w:lineRule="auto"/>
        <w:ind w:left="0" w:firstLine="284"/>
        <w:jc w:val="both"/>
        <w:rPr>
          <w:rFonts w:ascii="Arial Narrow" w:hAnsi="Arial Narrow" w:cstheme="minorHAnsi"/>
        </w:rPr>
      </w:pPr>
      <w:r>
        <w:rPr>
          <w:rFonts w:ascii="Arial Narrow" w:hAnsi="Arial Narrow" w:cstheme="minorHAnsi"/>
        </w:rPr>
        <w:t xml:space="preserve">Toda parede que necessita reparo, será escoriada, removido o reboco e refeito passo a passo: </w:t>
      </w:r>
      <w:proofErr w:type="spellStart"/>
      <w:r>
        <w:rPr>
          <w:rFonts w:ascii="Arial Narrow" w:hAnsi="Arial Narrow" w:cstheme="minorHAnsi"/>
        </w:rPr>
        <w:t>chapisco</w:t>
      </w:r>
      <w:proofErr w:type="spellEnd"/>
      <w:r>
        <w:rPr>
          <w:rFonts w:ascii="Arial Narrow" w:hAnsi="Arial Narrow" w:cstheme="minorHAnsi"/>
        </w:rPr>
        <w:t>, massa única, e os devidos revestimentos.</w:t>
      </w:r>
    </w:p>
    <w:p w:rsidR="00D82AE6" w:rsidRDefault="00D82AE6" w:rsidP="00925C41">
      <w:pPr>
        <w:pStyle w:val="PargrafodaLista"/>
        <w:spacing w:line="360" w:lineRule="auto"/>
        <w:ind w:left="0" w:firstLine="284"/>
        <w:jc w:val="both"/>
        <w:rPr>
          <w:rFonts w:ascii="Arial Narrow" w:hAnsi="Arial Narrow" w:cstheme="minorHAnsi"/>
        </w:rPr>
      </w:pPr>
    </w:p>
    <w:p w:rsidR="00AA5B81" w:rsidRPr="002E26AD" w:rsidRDefault="00AA5B81" w:rsidP="00AA5B81">
      <w:pPr>
        <w:spacing w:line="360" w:lineRule="auto"/>
        <w:ind w:firstLine="284"/>
        <w:jc w:val="both"/>
        <w:rPr>
          <w:rFonts w:ascii="Arial Narrow" w:hAnsi="Arial Narrow" w:cstheme="minorHAnsi"/>
          <w:b/>
        </w:rPr>
      </w:pPr>
      <w:r w:rsidRPr="002E26AD">
        <w:rPr>
          <w:rFonts w:ascii="Arial Narrow" w:hAnsi="Arial Narrow" w:cstheme="minorHAnsi"/>
          <w:b/>
        </w:rPr>
        <w:lastRenderedPageBreak/>
        <w:t>3.</w:t>
      </w:r>
      <w:r>
        <w:rPr>
          <w:rFonts w:ascii="Arial Narrow" w:hAnsi="Arial Narrow" w:cstheme="minorHAnsi"/>
          <w:b/>
        </w:rPr>
        <w:t>5</w:t>
      </w:r>
      <w:r w:rsidRPr="002E26AD">
        <w:rPr>
          <w:rFonts w:ascii="Arial Narrow" w:hAnsi="Arial Narrow" w:cstheme="minorHAnsi"/>
          <w:b/>
        </w:rPr>
        <w:t xml:space="preserve"> </w:t>
      </w:r>
      <w:r>
        <w:rPr>
          <w:rFonts w:ascii="Arial Narrow" w:hAnsi="Arial Narrow" w:cstheme="minorHAnsi"/>
          <w:b/>
        </w:rPr>
        <w:t xml:space="preserve">COBERTURA </w:t>
      </w:r>
    </w:p>
    <w:p w:rsidR="00AA5B81" w:rsidRDefault="00AA5B81" w:rsidP="00AA5B81">
      <w:pPr>
        <w:spacing w:line="360" w:lineRule="auto"/>
        <w:ind w:firstLine="709"/>
        <w:jc w:val="both"/>
        <w:rPr>
          <w:rFonts w:ascii="Arial Narrow" w:hAnsi="Arial Narrow" w:cstheme="minorHAnsi"/>
        </w:rPr>
      </w:pPr>
      <w:r w:rsidRPr="002E26AD">
        <w:rPr>
          <w:rFonts w:ascii="Arial Narrow" w:hAnsi="Arial Narrow" w:cstheme="minorHAnsi"/>
        </w:rPr>
        <w:t xml:space="preserve">Deverá ser substituído o forro, em toda área danificada, deverão ser do tipo de PVC liso, branco, com réguas de 20,0 cm, espessura de 8,0 mm a 10,0 mm, comprimento </w:t>
      </w:r>
      <w:proofErr w:type="gramStart"/>
      <w:r w:rsidRPr="002E26AD">
        <w:rPr>
          <w:rFonts w:ascii="Arial Narrow" w:hAnsi="Arial Narrow" w:cstheme="minorHAnsi"/>
        </w:rPr>
        <w:t>usual de 6,0 m e fixados em perfis metálicos de sustentação</w:t>
      </w:r>
      <w:proofErr w:type="gramEnd"/>
      <w:r w:rsidRPr="002E26AD">
        <w:rPr>
          <w:rFonts w:ascii="Arial Narrow" w:hAnsi="Arial Narrow" w:cstheme="minorHAnsi"/>
        </w:rPr>
        <w:t>, onde a formação da estrutura devera estar absolutamente plana e nivelada.</w:t>
      </w:r>
    </w:p>
    <w:p w:rsidR="00870F61" w:rsidRPr="00AA5B81" w:rsidRDefault="00AA5B81" w:rsidP="00AA5B81">
      <w:pPr>
        <w:spacing w:line="360" w:lineRule="auto"/>
        <w:ind w:firstLine="709"/>
        <w:jc w:val="both"/>
        <w:rPr>
          <w:rFonts w:ascii="Arial Narrow" w:hAnsi="Arial Narrow" w:cstheme="minorHAnsi"/>
        </w:rPr>
      </w:pPr>
      <w:r>
        <w:rPr>
          <w:rFonts w:ascii="Arial Narrow" w:hAnsi="Arial Narrow" w:cstheme="minorHAnsi"/>
        </w:rPr>
        <w:t>Será substituída toda tabeira de madeira da cobertura que estiver danificada.</w:t>
      </w:r>
    </w:p>
    <w:p w:rsidR="00AA5B81" w:rsidRDefault="00AA5B81" w:rsidP="00AA5B81">
      <w:pPr>
        <w:spacing w:line="360" w:lineRule="auto"/>
        <w:ind w:firstLine="284"/>
        <w:jc w:val="both"/>
        <w:rPr>
          <w:rFonts w:ascii="Arial Narrow" w:hAnsi="Arial Narrow" w:cstheme="minorHAnsi"/>
          <w:b/>
        </w:rPr>
      </w:pPr>
      <w:r>
        <w:rPr>
          <w:rFonts w:ascii="Arial Narrow" w:hAnsi="Arial Narrow" w:cstheme="minorHAnsi"/>
          <w:b/>
        </w:rPr>
        <w:t>3.6</w:t>
      </w:r>
      <w:r w:rsidRPr="002E26AD">
        <w:rPr>
          <w:rFonts w:ascii="Arial Narrow" w:hAnsi="Arial Narrow" w:cstheme="minorHAnsi"/>
          <w:b/>
        </w:rPr>
        <w:t xml:space="preserve"> </w:t>
      </w:r>
      <w:r w:rsidR="00D8368D">
        <w:rPr>
          <w:rFonts w:ascii="Arial Narrow" w:hAnsi="Arial Narrow" w:cstheme="minorHAnsi"/>
          <w:b/>
        </w:rPr>
        <w:t>PISO E RAMPA DE ACESSO</w:t>
      </w:r>
    </w:p>
    <w:p w:rsidR="00AA5B81" w:rsidRDefault="00AA5B81" w:rsidP="00AA5B81">
      <w:pPr>
        <w:spacing w:line="360" w:lineRule="auto"/>
        <w:ind w:firstLine="284"/>
        <w:jc w:val="both"/>
        <w:rPr>
          <w:rFonts w:ascii="Arial Narrow" w:hAnsi="Arial Narrow" w:cstheme="minorHAnsi"/>
        </w:rPr>
      </w:pPr>
      <w:r>
        <w:rPr>
          <w:rFonts w:ascii="Arial Narrow" w:hAnsi="Arial Narrow" w:cstheme="minorHAnsi"/>
        </w:rPr>
        <w:t xml:space="preserve">      Será reparado todo piso com imperfeição e fissuras. Nos pisos da circulação e salas de aula, será aplicada uma demão de resina impermeabilizante para </w:t>
      </w:r>
      <w:proofErr w:type="spellStart"/>
      <w:r>
        <w:rPr>
          <w:rFonts w:ascii="Arial Narrow" w:hAnsi="Arial Narrow" w:cstheme="minorHAnsi"/>
        </w:rPr>
        <w:t>granilite</w:t>
      </w:r>
      <w:proofErr w:type="spellEnd"/>
      <w:r>
        <w:rPr>
          <w:rFonts w:ascii="Arial Narrow" w:hAnsi="Arial Narrow" w:cstheme="minorHAnsi"/>
        </w:rPr>
        <w:t xml:space="preserve">.  Será criada uma rampa de acesso que vai para a quadra, obedecendo à inclinação da normativa. </w:t>
      </w:r>
    </w:p>
    <w:p w:rsidR="00870F61" w:rsidRPr="006A19D1" w:rsidRDefault="00D8368D" w:rsidP="006A19D1">
      <w:pPr>
        <w:spacing w:line="360" w:lineRule="auto"/>
        <w:jc w:val="both"/>
        <w:rPr>
          <w:rFonts w:ascii="Arial Narrow" w:hAnsi="Arial Narrow" w:cstheme="minorHAnsi"/>
          <w:b/>
        </w:rPr>
      </w:pPr>
      <w:r>
        <w:rPr>
          <w:rFonts w:ascii="Arial Narrow" w:hAnsi="Arial Narrow" w:cstheme="minorHAnsi"/>
        </w:rPr>
        <w:t xml:space="preserve">           Primeiramente será demolida uma parcela da calçada que do acesso </w:t>
      </w:r>
      <w:proofErr w:type="gramStart"/>
      <w:r>
        <w:rPr>
          <w:rFonts w:ascii="Arial Narrow" w:hAnsi="Arial Narrow" w:cstheme="minorHAnsi"/>
        </w:rPr>
        <w:t>a</w:t>
      </w:r>
      <w:proofErr w:type="gramEnd"/>
      <w:r>
        <w:rPr>
          <w:rFonts w:ascii="Arial Narrow" w:hAnsi="Arial Narrow" w:cstheme="minorHAnsi"/>
        </w:rPr>
        <w:t xml:space="preserve"> quadra esportiva, para criação da rampa de acesso. A rampa terá uma inclinação de 8% e largura de 2metros.</w:t>
      </w:r>
    </w:p>
    <w:p w:rsidR="00E72143" w:rsidRPr="002E26AD" w:rsidRDefault="006A19D1" w:rsidP="00925C41">
      <w:pPr>
        <w:pStyle w:val="PargrafodaLista"/>
        <w:spacing w:line="360" w:lineRule="auto"/>
        <w:ind w:left="0" w:firstLine="284"/>
        <w:jc w:val="both"/>
        <w:rPr>
          <w:rFonts w:ascii="Arial Narrow" w:hAnsi="Arial Narrow" w:cstheme="minorHAnsi"/>
          <w:b/>
        </w:rPr>
      </w:pPr>
      <w:r>
        <w:rPr>
          <w:rFonts w:ascii="Arial Narrow" w:hAnsi="Arial Narrow" w:cstheme="minorHAnsi"/>
          <w:b/>
        </w:rPr>
        <w:t>3.7</w:t>
      </w:r>
      <w:r w:rsidR="00E72143" w:rsidRPr="002E26AD">
        <w:rPr>
          <w:rFonts w:ascii="Arial Narrow" w:hAnsi="Arial Narrow" w:cstheme="minorHAnsi"/>
          <w:b/>
        </w:rPr>
        <w:t xml:space="preserve"> ESQUADRIAS</w:t>
      </w:r>
    </w:p>
    <w:p w:rsidR="00595A17" w:rsidRPr="00595A17" w:rsidRDefault="00AE43B2" w:rsidP="00595A17">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Serão</w:t>
      </w:r>
      <w:r w:rsidR="00175215" w:rsidRPr="002E26AD">
        <w:rPr>
          <w:rFonts w:ascii="Arial Narrow" w:hAnsi="Arial Narrow" w:cstheme="minorHAnsi"/>
        </w:rPr>
        <w:t xml:space="preserve"> </w:t>
      </w:r>
      <w:r>
        <w:rPr>
          <w:rFonts w:ascii="Arial Narrow" w:hAnsi="Arial Narrow" w:cstheme="minorHAnsi"/>
        </w:rPr>
        <w:t>reparadas</w:t>
      </w:r>
      <w:r w:rsidR="00414426">
        <w:rPr>
          <w:rFonts w:ascii="Arial Narrow" w:hAnsi="Arial Narrow" w:cstheme="minorHAnsi"/>
        </w:rPr>
        <w:t xml:space="preserve"> as</w:t>
      </w:r>
      <w:r w:rsidR="00175215" w:rsidRPr="002E26AD">
        <w:rPr>
          <w:rFonts w:ascii="Arial Narrow" w:hAnsi="Arial Narrow" w:cstheme="minorHAnsi"/>
        </w:rPr>
        <w:t xml:space="preserve"> esquadria</w:t>
      </w:r>
      <w:r w:rsidR="00414426">
        <w:rPr>
          <w:rFonts w:ascii="Arial Narrow" w:hAnsi="Arial Narrow" w:cstheme="minorHAnsi"/>
        </w:rPr>
        <w:t>s</w:t>
      </w:r>
      <w:r w:rsidR="00175215" w:rsidRPr="002E26AD">
        <w:rPr>
          <w:rFonts w:ascii="Arial Narrow" w:hAnsi="Arial Narrow" w:cstheme="minorHAnsi"/>
        </w:rPr>
        <w:t xml:space="preserve"> </w:t>
      </w:r>
      <w:r w:rsidR="00414426">
        <w:rPr>
          <w:rFonts w:ascii="Arial Narrow" w:hAnsi="Arial Narrow" w:cstheme="minorHAnsi"/>
        </w:rPr>
        <w:t>que estiverem danificadas</w:t>
      </w:r>
      <w:r w:rsidR="00D82AE6" w:rsidRPr="002E26AD">
        <w:rPr>
          <w:rFonts w:ascii="Arial Narrow" w:hAnsi="Arial Narrow" w:cstheme="minorHAnsi"/>
        </w:rPr>
        <w:t>.</w:t>
      </w:r>
      <w:r w:rsidR="00414426">
        <w:rPr>
          <w:rFonts w:ascii="Arial Narrow" w:hAnsi="Arial Narrow" w:cstheme="minorHAnsi"/>
        </w:rPr>
        <w:t xml:space="preserve"> Primeiramente remova as partes danificadas, colar a chapa metálica com massa </w:t>
      </w:r>
      <w:r>
        <w:rPr>
          <w:rFonts w:ascii="Arial Narrow" w:hAnsi="Arial Narrow" w:cstheme="minorHAnsi"/>
        </w:rPr>
        <w:t>plástica</w:t>
      </w:r>
      <w:r w:rsidR="00DE0D0D">
        <w:rPr>
          <w:rFonts w:ascii="Arial Narrow" w:hAnsi="Arial Narrow" w:cstheme="minorHAnsi"/>
        </w:rPr>
        <w:t xml:space="preserve"> e</w:t>
      </w:r>
      <w:r w:rsidR="00414426">
        <w:rPr>
          <w:rFonts w:ascii="Arial Narrow" w:hAnsi="Arial Narrow" w:cstheme="minorHAnsi"/>
        </w:rPr>
        <w:t xml:space="preserve"> dar acabamento</w:t>
      </w:r>
      <w:r w:rsidR="00DE0D0D">
        <w:rPr>
          <w:rFonts w:ascii="Arial Narrow" w:hAnsi="Arial Narrow" w:cstheme="minorHAnsi"/>
        </w:rPr>
        <w:t>. Após a secagem, deve lixar e pintar com tinta esmalte sintético.</w:t>
      </w:r>
      <w:r w:rsidR="00595A17">
        <w:rPr>
          <w:rFonts w:ascii="Arial Narrow" w:hAnsi="Arial Narrow" w:cstheme="minorHAnsi"/>
        </w:rPr>
        <w:t xml:space="preserve"> Alem disso, </w:t>
      </w:r>
      <w:r>
        <w:rPr>
          <w:rFonts w:ascii="Arial Narrow" w:hAnsi="Arial Narrow" w:cstheme="minorHAnsi"/>
        </w:rPr>
        <w:t>serão</w:t>
      </w:r>
      <w:r w:rsidR="00595A17">
        <w:rPr>
          <w:rFonts w:ascii="Arial Narrow" w:hAnsi="Arial Narrow" w:cstheme="minorHAnsi"/>
        </w:rPr>
        <w:t xml:space="preserve"> trocado as portas das salas de aula conforme paga em planilha.</w:t>
      </w:r>
    </w:p>
    <w:p w:rsidR="003A5DDB" w:rsidRPr="002E26AD" w:rsidRDefault="00130F6C"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6A19D1">
        <w:rPr>
          <w:rFonts w:ascii="Arial Narrow" w:hAnsi="Arial Narrow" w:cstheme="minorHAnsi"/>
          <w:b/>
        </w:rPr>
        <w:t>8</w:t>
      </w:r>
      <w:r w:rsidRPr="002E26AD">
        <w:rPr>
          <w:rFonts w:ascii="Arial Narrow" w:hAnsi="Arial Narrow" w:cstheme="minorHAnsi"/>
          <w:b/>
        </w:rPr>
        <w:t xml:space="preserve"> </w:t>
      </w:r>
      <w:r w:rsidR="003A5DDB" w:rsidRPr="002E26AD">
        <w:rPr>
          <w:rFonts w:ascii="Arial Narrow" w:hAnsi="Arial Narrow" w:cstheme="minorHAnsi"/>
          <w:b/>
        </w:rPr>
        <w:t>PINTURA</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 xml:space="preserve">Todas as paredes, esquadrias e áreas que receberão qualquer tipo de pintura, deverão antes ser preparadas para o recebimento da cobertura, com recuperação, </w:t>
      </w:r>
      <w:proofErr w:type="spellStart"/>
      <w:r w:rsidRPr="002E26AD">
        <w:rPr>
          <w:rFonts w:ascii="Arial Narrow" w:hAnsi="Arial Narrow" w:cstheme="minorHAnsi"/>
        </w:rPr>
        <w:t>lixamento</w:t>
      </w:r>
      <w:proofErr w:type="spellEnd"/>
      <w:r w:rsidRPr="002E26AD">
        <w:rPr>
          <w:rFonts w:ascii="Arial Narrow" w:hAnsi="Arial Narrow" w:cstheme="minorHAnsi"/>
        </w:rPr>
        <w:t>, pintura, selador e limpeza das superfícies, permitindo assim pintura de qualidade.</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 xml:space="preserve">Para as paredes internas das salas - </w:t>
      </w:r>
      <w:proofErr w:type="gramStart"/>
      <w:r w:rsidRPr="002E26AD">
        <w:rPr>
          <w:rFonts w:ascii="Arial Narrow" w:hAnsi="Arial Narrow" w:cstheme="minorHAnsi"/>
        </w:rPr>
        <w:t>pintura na cor BRANCO</w:t>
      </w:r>
      <w:proofErr w:type="gramEnd"/>
      <w:r w:rsidRPr="002E26AD">
        <w:rPr>
          <w:rFonts w:ascii="Arial Narrow" w:hAnsi="Arial Narrow" w:cstheme="minorHAnsi"/>
        </w:rPr>
        <w:t xml:space="preserve"> GELO com tinta látex acrílica 1,2 metros acima do piso até o teto. Em duas demãos.</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Nos muros – laterai</w:t>
      </w:r>
      <w:r w:rsidR="000660C8" w:rsidRPr="002E26AD">
        <w:rPr>
          <w:rFonts w:ascii="Arial Narrow" w:hAnsi="Arial Narrow" w:cstheme="minorHAnsi"/>
        </w:rPr>
        <w:t xml:space="preserve">s e </w:t>
      </w:r>
      <w:r w:rsidRPr="002E26AD">
        <w:rPr>
          <w:rFonts w:ascii="Arial Narrow" w:hAnsi="Arial Narrow" w:cstheme="minorHAnsi"/>
        </w:rPr>
        <w:t xml:space="preserve">fundos nas duas faces, aplicação de caiação na </w:t>
      </w:r>
      <w:proofErr w:type="gramStart"/>
      <w:r w:rsidRPr="002E26AD">
        <w:rPr>
          <w:rFonts w:ascii="Arial Narrow" w:hAnsi="Arial Narrow" w:cstheme="minorHAnsi"/>
        </w:rPr>
        <w:t>cor BRANCO</w:t>
      </w:r>
      <w:proofErr w:type="gramEnd"/>
      <w:r w:rsidRPr="002E26AD">
        <w:rPr>
          <w:rFonts w:ascii="Arial Narrow" w:hAnsi="Arial Narrow" w:cstheme="minorHAnsi"/>
        </w:rPr>
        <w:t>, e na fachada na face externa pintura com barrado, faixas e logo.</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t xml:space="preserve">            Nas esquadrias – Todas as esquadrias, gradis, estruturas metálicas, corrimãos, tampas metálicas que serão contempladas neste item, deverão receber </w:t>
      </w:r>
      <w:proofErr w:type="spellStart"/>
      <w:r w:rsidRPr="002E26AD">
        <w:rPr>
          <w:rFonts w:ascii="Arial Narrow" w:hAnsi="Arial Narrow" w:cstheme="minorHAnsi"/>
        </w:rPr>
        <w:t>lixamento</w:t>
      </w:r>
      <w:proofErr w:type="spellEnd"/>
      <w:r w:rsidRPr="002E26AD">
        <w:rPr>
          <w:rFonts w:ascii="Arial Narrow" w:hAnsi="Arial Narrow" w:cstheme="minorHAnsi"/>
        </w:rPr>
        <w:t xml:space="preserve">, limpeza, e preparo com fita adesiva apropriada para </w:t>
      </w:r>
      <w:r w:rsidRPr="002E26AD">
        <w:rPr>
          <w:rFonts w:ascii="Arial Narrow" w:hAnsi="Arial Narrow" w:cstheme="minorHAnsi"/>
        </w:rPr>
        <w:lastRenderedPageBreak/>
        <w:t xml:space="preserve">preservar dobradiças, trincos, maçanetas, vidros e demais componentes que devam ser protegidos, para então serem recobertos com Esmalte Sintético na cor CINZA PLATINA, aplicado com uso de compressor e pistola para pintura.  </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t xml:space="preserve">Para as esquadrias em madeira, </w:t>
      </w:r>
      <w:proofErr w:type="spellStart"/>
      <w:r w:rsidRPr="002E26AD">
        <w:rPr>
          <w:rFonts w:ascii="Arial Narrow" w:hAnsi="Arial Narrow" w:cstheme="minorHAnsi"/>
        </w:rPr>
        <w:t>lixamento</w:t>
      </w:r>
      <w:proofErr w:type="spellEnd"/>
      <w:r w:rsidRPr="002E26AD">
        <w:rPr>
          <w:rFonts w:ascii="Arial Narrow" w:hAnsi="Arial Narrow" w:cstheme="minorHAnsi"/>
        </w:rPr>
        <w:t>, limpeza e pintur</w:t>
      </w:r>
      <w:r w:rsidR="002E26AD" w:rsidRPr="002E26AD">
        <w:rPr>
          <w:rFonts w:ascii="Arial Narrow" w:hAnsi="Arial Narrow" w:cstheme="minorHAnsi"/>
        </w:rPr>
        <w:t xml:space="preserve">a com Esmalte acetinado ou </w:t>
      </w:r>
      <w:proofErr w:type="gramStart"/>
      <w:r w:rsidR="002E26AD" w:rsidRPr="002E26AD">
        <w:rPr>
          <w:rFonts w:ascii="Arial Narrow" w:hAnsi="Arial Narrow" w:cstheme="minorHAnsi"/>
        </w:rPr>
        <w:t>semi brilho</w:t>
      </w:r>
      <w:proofErr w:type="gramEnd"/>
      <w:r w:rsidR="002E26AD" w:rsidRPr="002E26AD">
        <w:rPr>
          <w:rFonts w:ascii="Arial Narrow" w:hAnsi="Arial Narrow" w:cstheme="minorHAnsi"/>
        </w:rPr>
        <w:t xml:space="preserve"> para madeira</w:t>
      </w:r>
      <w:r w:rsidRPr="002E26AD">
        <w:rPr>
          <w:rFonts w:ascii="Arial Narrow" w:hAnsi="Arial Narrow" w:cstheme="minorHAnsi"/>
        </w:rPr>
        <w:t xml:space="preserve">, na cor CINZA PLATINA.  </w:t>
      </w:r>
    </w:p>
    <w:p w:rsidR="00763DDA"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Nas calçadas e passeios externos – toda a extensão da desses será preenchida com tinta acrílica cinza chumbo.</w:t>
      </w:r>
    </w:p>
    <w:p w:rsidR="006A19D1" w:rsidRPr="002E26AD" w:rsidRDefault="006A19D1" w:rsidP="00763DDA">
      <w:pPr>
        <w:spacing w:line="360" w:lineRule="auto"/>
        <w:ind w:firstLine="709"/>
        <w:jc w:val="both"/>
        <w:rPr>
          <w:rFonts w:ascii="Arial Narrow" w:hAnsi="Arial Narrow" w:cstheme="minorHAnsi"/>
        </w:rPr>
      </w:pPr>
      <w:r>
        <w:rPr>
          <w:rFonts w:ascii="Arial Narrow" w:hAnsi="Arial Narrow" w:cstheme="minorHAnsi"/>
        </w:rPr>
        <w:t xml:space="preserve">Na quadra esportiva, toda extensão será </w:t>
      </w:r>
      <w:proofErr w:type="gramStart"/>
      <w:r>
        <w:rPr>
          <w:rFonts w:ascii="Arial Narrow" w:hAnsi="Arial Narrow" w:cstheme="minorHAnsi"/>
        </w:rPr>
        <w:t>demarcada com faixas e refeito</w:t>
      </w:r>
      <w:proofErr w:type="gramEnd"/>
      <w:r>
        <w:rPr>
          <w:rFonts w:ascii="Arial Narrow" w:hAnsi="Arial Narrow" w:cstheme="minorHAnsi"/>
        </w:rPr>
        <w:t xml:space="preserve"> a pintura do piso.</w:t>
      </w:r>
    </w:p>
    <w:p w:rsidR="00763DDA" w:rsidRDefault="00763DDA" w:rsidP="00763DDA">
      <w:pPr>
        <w:spacing w:line="360" w:lineRule="auto"/>
        <w:jc w:val="both"/>
        <w:rPr>
          <w:rFonts w:ascii="Arial Narrow" w:hAnsi="Arial Narrow" w:cstheme="minorHAnsi"/>
        </w:rPr>
      </w:pPr>
      <w:r w:rsidRPr="002E26AD">
        <w:rPr>
          <w:rFonts w:ascii="Arial Narrow" w:hAnsi="Arial Narrow" w:cstheme="minorHAnsi"/>
          <w:b/>
        </w:rPr>
        <w:t xml:space="preserve">          </w:t>
      </w:r>
      <w:r w:rsidR="00DE0D0D">
        <w:rPr>
          <w:rFonts w:ascii="Arial Narrow" w:hAnsi="Arial Narrow" w:cstheme="minorHAnsi"/>
          <w:b/>
        </w:rPr>
        <w:t xml:space="preserve">     </w:t>
      </w:r>
      <w:r w:rsidRPr="002E26AD">
        <w:rPr>
          <w:rFonts w:ascii="Arial Narrow" w:hAnsi="Arial Narrow" w:cstheme="minorHAnsi"/>
        </w:rPr>
        <w:t xml:space="preserve">Pintura do beiral – toda a extensão do beiral da estrutura da cobertura passara por um processo de </w:t>
      </w:r>
      <w:proofErr w:type="spellStart"/>
      <w:r w:rsidRPr="002E26AD">
        <w:rPr>
          <w:rFonts w:ascii="Arial Narrow" w:hAnsi="Arial Narrow" w:cstheme="minorHAnsi"/>
        </w:rPr>
        <w:t>lixamento</w:t>
      </w:r>
      <w:proofErr w:type="spellEnd"/>
      <w:r w:rsidRPr="002E26AD">
        <w:rPr>
          <w:rFonts w:ascii="Arial Narrow" w:hAnsi="Arial Narrow" w:cstheme="minorHAnsi"/>
        </w:rPr>
        <w:t xml:space="preserve"> e pintura na cor branco neve.</w:t>
      </w:r>
    </w:p>
    <w:p w:rsidR="000E0BE2" w:rsidRDefault="000E0BE2" w:rsidP="000E0BE2">
      <w:pPr>
        <w:spacing w:line="360" w:lineRule="auto"/>
        <w:ind w:firstLine="709"/>
        <w:jc w:val="both"/>
        <w:rPr>
          <w:rFonts w:ascii="Arial Narrow" w:hAnsi="Arial Narrow" w:cstheme="minorHAnsi"/>
        </w:rPr>
      </w:pPr>
      <w:r>
        <w:rPr>
          <w:rFonts w:ascii="Arial Narrow" w:hAnsi="Arial Narrow" w:cstheme="minorHAnsi"/>
        </w:rPr>
        <w:t xml:space="preserve">Limpeza e Pintura no forro de toda unidade escolar, com </w:t>
      </w:r>
      <w:proofErr w:type="gramStart"/>
      <w:r>
        <w:rPr>
          <w:rFonts w:ascii="Arial Narrow" w:hAnsi="Arial Narrow" w:cstheme="minorHAnsi"/>
        </w:rPr>
        <w:t>duas demãos de tinta esmalte sintética automotiva na cor branca</w:t>
      </w:r>
      <w:proofErr w:type="gramEnd"/>
      <w:r>
        <w:rPr>
          <w:rFonts w:ascii="Arial Narrow" w:hAnsi="Arial Narrow" w:cstheme="minorHAnsi"/>
        </w:rPr>
        <w:t>.</w:t>
      </w:r>
    </w:p>
    <w:p w:rsidR="00DE0D0D" w:rsidRPr="002E26AD" w:rsidRDefault="00DE0D0D" w:rsidP="00DE0D0D">
      <w:pPr>
        <w:spacing w:line="360" w:lineRule="auto"/>
        <w:ind w:firstLine="709"/>
        <w:jc w:val="both"/>
        <w:rPr>
          <w:rFonts w:ascii="Arial Narrow" w:hAnsi="Arial Narrow" w:cstheme="minorHAnsi"/>
        </w:rPr>
      </w:pPr>
      <w:r>
        <w:rPr>
          <w:rFonts w:ascii="Arial Narrow" w:hAnsi="Arial Narrow" w:cstheme="minorHAnsi"/>
        </w:rPr>
        <w:t>Pintura nas portas do banheiro com tinta esmalte sintético na cor Cinza Platina.</w:t>
      </w:r>
    </w:p>
    <w:p w:rsidR="000660C8" w:rsidRPr="002E26AD" w:rsidRDefault="00FA14CB" w:rsidP="00F231D0">
      <w:pPr>
        <w:spacing w:line="360" w:lineRule="auto"/>
        <w:ind w:left="284"/>
        <w:jc w:val="both"/>
        <w:rPr>
          <w:rFonts w:ascii="Arial Narrow" w:hAnsi="Arial Narrow" w:cstheme="minorHAnsi"/>
        </w:rPr>
      </w:pPr>
      <w:bookmarkStart w:id="1" w:name="_GoBack"/>
      <w:r w:rsidRPr="002E26AD">
        <w:rPr>
          <w:rFonts w:ascii="Arial Narrow" w:hAnsi="Arial Narrow" w:cstheme="minorHAnsi"/>
        </w:rPr>
        <w:t xml:space="preserve">Para as reformas que incluem reparo ou fabricação de quadro negro escolar, executar na seguinte </w:t>
      </w:r>
      <w:proofErr w:type="spellStart"/>
      <w:r w:rsidR="00F231D0" w:rsidRPr="002E26AD">
        <w:rPr>
          <w:rFonts w:ascii="Arial Narrow" w:hAnsi="Arial Narrow" w:cstheme="minorHAnsi"/>
        </w:rPr>
        <w:t>seqüência</w:t>
      </w:r>
      <w:proofErr w:type="spellEnd"/>
      <w:r w:rsidRPr="002E26AD">
        <w:rPr>
          <w:rFonts w:ascii="Arial Narrow" w:hAnsi="Arial Narrow" w:cstheme="minorHAnsi"/>
        </w:rPr>
        <w:t xml:space="preserve">: </w:t>
      </w:r>
      <w:proofErr w:type="spellStart"/>
      <w:r w:rsidRPr="002E26AD">
        <w:rPr>
          <w:rFonts w:ascii="Arial Narrow" w:hAnsi="Arial Narrow" w:cstheme="minorHAnsi"/>
        </w:rPr>
        <w:t>Lixamento</w:t>
      </w:r>
      <w:proofErr w:type="spellEnd"/>
      <w:r w:rsidRPr="002E26AD">
        <w:rPr>
          <w:rFonts w:ascii="Arial Narrow" w:hAnsi="Arial Narrow" w:cstheme="minorHAnsi"/>
        </w:rPr>
        <w:t xml:space="preserve"> e preparo da superfície para, em seguida, aplicar massa acrílica em duas demãos, caso necessário, lixar, pintar com tinta VERDE ESCOLAR em duas ou três demãos, conforme necessário para garantir máximo aproveitamento do serviço, e então fixar a moldura em madeira.</w:t>
      </w:r>
      <w:bookmarkEnd w:id="1"/>
    </w:p>
    <w:p w:rsidR="003A5DDB" w:rsidRPr="002E26AD" w:rsidRDefault="00F231D0" w:rsidP="000660C8">
      <w:pPr>
        <w:spacing w:line="360" w:lineRule="auto"/>
        <w:ind w:firstLine="284"/>
        <w:jc w:val="both"/>
        <w:rPr>
          <w:rFonts w:ascii="Arial Narrow" w:hAnsi="Arial Narrow" w:cstheme="minorHAnsi"/>
          <w:b/>
        </w:rPr>
      </w:pPr>
      <w:r>
        <w:rPr>
          <w:rFonts w:ascii="Arial Narrow" w:hAnsi="Arial Narrow" w:cstheme="minorHAnsi"/>
          <w:b/>
        </w:rPr>
        <w:t>3.9</w:t>
      </w:r>
      <w:proofErr w:type="gramStart"/>
      <w:r>
        <w:rPr>
          <w:rFonts w:ascii="Arial Narrow" w:hAnsi="Arial Narrow" w:cstheme="minorHAnsi"/>
          <w:b/>
        </w:rPr>
        <w:t xml:space="preserve"> </w:t>
      </w:r>
      <w:r w:rsidR="00A532F3" w:rsidRPr="002E26AD">
        <w:rPr>
          <w:rFonts w:ascii="Arial Narrow" w:hAnsi="Arial Narrow" w:cstheme="minorHAnsi"/>
          <w:b/>
        </w:rPr>
        <w:t xml:space="preserve"> </w:t>
      </w:r>
      <w:proofErr w:type="gramEnd"/>
      <w:r w:rsidR="003A5DDB" w:rsidRPr="002E26AD">
        <w:rPr>
          <w:rFonts w:ascii="Arial Narrow" w:hAnsi="Arial Narrow" w:cstheme="minorHAnsi"/>
          <w:b/>
        </w:rPr>
        <w:t>INSTALAÇÕES HIDROSSANITARIAS</w:t>
      </w:r>
    </w:p>
    <w:p w:rsidR="00F231D0" w:rsidRPr="002E26AD" w:rsidRDefault="003A5DDB" w:rsidP="00F231D0">
      <w:pPr>
        <w:spacing w:line="360" w:lineRule="auto"/>
        <w:ind w:firstLine="709"/>
        <w:jc w:val="both"/>
        <w:rPr>
          <w:rFonts w:ascii="Arial Narrow" w:hAnsi="Arial Narrow" w:cstheme="minorHAnsi"/>
        </w:rPr>
      </w:pPr>
      <w:r w:rsidRPr="002E26AD">
        <w:rPr>
          <w:rFonts w:ascii="Arial Narrow" w:hAnsi="Arial Narrow" w:cstheme="minorHAnsi"/>
        </w:rPr>
        <w:t xml:space="preserve">Será </w:t>
      </w:r>
      <w:r w:rsidR="004A0EFF">
        <w:rPr>
          <w:rFonts w:ascii="Arial Narrow" w:hAnsi="Arial Narrow" w:cstheme="minorHAnsi"/>
        </w:rPr>
        <w:t>executada uma caixa de inspeção parcial para ligação do esgoto.</w:t>
      </w:r>
      <w:r w:rsidR="00F231D0">
        <w:rPr>
          <w:rFonts w:ascii="Arial Narrow" w:hAnsi="Arial Narrow" w:cstheme="minorHAnsi"/>
        </w:rPr>
        <w:t xml:space="preserve"> (conforme projeto)</w:t>
      </w:r>
    </w:p>
    <w:p w:rsidR="00A118E5" w:rsidRPr="002E26AD" w:rsidRDefault="00A118E5" w:rsidP="00A118E5">
      <w:pPr>
        <w:spacing w:line="360" w:lineRule="auto"/>
        <w:ind w:firstLine="284"/>
        <w:jc w:val="both"/>
        <w:rPr>
          <w:rFonts w:ascii="Arial Narrow" w:hAnsi="Arial Narrow" w:cstheme="minorHAnsi"/>
          <w:b/>
        </w:rPr>
      </w:pPr>
      <w:r w:rsidRPr="002E26AD">
        <w:rPr>
          <w:rFonts w:ascii="Arial Narrow" w:hAnsi="Arial Narrow" w:cstheme="minorHAnsi"/>
          <w:b/>
        </w:rPr>
        <w:t xml:space="preserve">3.10. </w:t>
      </w:r>
      <w:r>
        <w:rPr>
          <w:rFonts w:ascii="Arial Narrow" w:hAnsi="Arial Narrow" w:cstheme="minorHAnsi"/>
          <w:b/>
        </w:rPr>
        <w:t>INSTALAÇÕES ELÉTRICAS</w:t>
      </w:r>
    </w:p>
    <w:p w:rsidR="00F56450" w:rsidRPr="002E26AD" w:rsidRDefault="00FE7205" w:rsidP="00925C41">
      <w:pPr>
        <w:spacing w:line="360" w:lineRule="auto"/>
        <w:ind w:firstLine="284"/>
        <w:jc w:val="both"/>
        <w:rPr>
          <w:rFonts w:ascii="Arial Narrow" w:hAnsi="Arial Narrow" w:cstheme="minorHAnsi"/>
        </w:rPr>
      </w:pPr>
      <w:r>
        <w:rPr>
          <w:rFonts w:ascii="Arial Narrow" w:hAnsi="Arial Narrow" w:cstheme="minorHAnsi"/>
        </w:rPr>
        <w:t xml:space="preserve">Será </w:t>
      </w:r>
      <w:r w:rsidR="00F231D0">
        <w:rPr>
          <w:rFonts w:ascii="Arial Narrow" w:hAnsi="Arial Narrow" w:cstheme="minorHAnsi"/>
        </w:rPr>
        <w:t>realizada</w:t>
      </w:r>
      <w:r>
        <w:rPr>
          <w:rFonts w:ascii="Arial Narrow" w:hAnsi="Arial Narrow" w:cstheme="minorHAnsi"/>
        </w:rPr>
        <w:t xml:space="preserve"> a troca do quadro de distribuição de energia, juntamente com os cabos e disjuntores que o compõe.  Para as salas de aulas, serão trocad</w:t>
      </w:r>
      <w:r w:rsidR="00077B31">
        <w:rPr>
          <w:rFonts w:ascii="Arial Narrow" w:hAnsi="Arial Narrow" w:cstheme="minorHAnsi"/>
        </w:rPr>
        <w:t>os os acabamentos de tomadas</w:t>
      </w:r>
      <w:r w:rsidR="00F231D0">
        <w:rPr>
          <w:rFonts w:ascii="Arial Narrow" w:hAnsi="Arial Narrow" w:cstheme="minorHAnsi"/>
        </w:rPr>
        <w:t>,</w:t>
      </w:r>
      <w:r w:rsidR="00077B31">
        <w:rPr>
          <w:rFonts w:ascii="Arial Narrow" w:hAnsi="Arial Narrow" w:cstheme="minorHAnsi"/>
        </w:rPr>
        <w:t xml:space="preserve"> interruptores e</w:t>
      </w:r>
      <w:r>
        <w:rPr>
          <w:rFonts w:ascii="Arial Narrow" w:hAnsi="Arial Narrow" w:cstheme="minorHAnsi"/>
        </w:rPr>
        <w:t xml:space="preserve"> as lâmpadas por luminárias tipo calha de sobrepor.</w:t>
      </w:r>
    </w:p>
    <w:p w:rsidR="003A5DDB" w:rsidRPr="002E26AD" w:rsidRDefault="007F6E97"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F0793E" w:rsidRPr="002E26AD">
        <w:rPr>
          <w:rFonts w:ascii="Arial Narrow" w:hAnsi="Arial Narrow" w:cstheme="minorHAnsi"/>
          <w:b/>
        </w:rPr>
        <w:t>1</w:t>
      </w:r>
      <w:r w:rsidR="00A118E5">
        <w:rPr>
          <w:rFonts w:ascii="Arial Narrow" w:hAnsi="Arial Narrow" w:cstheme="minorHAnsi"/>
          <w:b/>
        </w:rPr>
        <w:t>1</w:t>
      </w:r>
      <w:r w:rsidR="003A5DDB" w:rsidRPr="002E26AD">
        <w:rPr>
          <w:rFonts w:ascii="Arial Narrow" w:hAnsi="Arial Narrow" w:cstheme="minorHAnsi"/>
          <w:b/>
        </w:rPr>
        <w:t>. SERVIÇOS DIVERSOS</w:t>
      </w:r>
    </w:p>
    <w:p w:rsidR="003A5DDB" w:rsidRDefault="00D12B2E" w:rsidP="00925C41">
      <w:pPr>
        <w:spacing w:line="360" w:lineRule="auto"/>
        <w:ind w:firstLine="709"/>
        <w:jc w:val="both"/>
        <w:rPr>
          <w:rFonts w:ascii="Arial Narrow" w:hAnsi="Arial Narrow" w:cstheme="minorHAnsi"/>
        </w:rPr>
      </w:pPr>
      <w:r w:rsidRPr="002E26AD">
        <w:rPr>
          <w:rFonts w:ascii="Arial Narrow" w:hAnsi="Arial Narrow" w:cstheme="minorHAnsi"/>
        </w:rPr>
        <w:t xml:space="preserve">Esta etapa resume-se na limpeza total do terreno, com remoção de entulhos, descartes, vegetação indesejada, </w:t>
      </w:r>
      <w:r w:rsidR="00F02253">
        <w:rPr>
          <w:rFonts w:ascii="Arial Narrow" w:hAnsi="Arial Narrow" w:cstheme="minorHAnsi"/>
        </w:rPr>
        <w:t>fixação da placa de inauguração e pintura de logomarca do município.</w:t>
      </w:r>
    </w:p>
    <w:p w:rsidR="00542094" w:rsidRDefault="00542094" w:rsidP="00925C41">
      <w:pPr>
        <w:spacing w:line="360" w:lineRule="auto"/>
        <w:ind w:firstLine="709"/>
        <w:jc w:val="both"/>
        <w:rPr>
          <w:rFonts w:ascii="Arial Narrow" w:hAnsi="Arial Narrow" w:cstheme="minorHAnsi"/>
        </w:rPr>
      </w:pPr>
    </w:p>
    <w:p w:rsidR="00542094" w:rsidRDefault="00542094" w:rsidP="00925C41">
      <w:pPr>
        <w:spacing w:line="360" w:lineRule="auto"/>
        <w:ind w:firstLine="709"/>
        <w:jc w:val="both"/>
        <w:rPr>
          <w:rFonts w:ascii="Arial Narrow" w:hAnsi="Arial Narrow" w:cstheme="minorHAnsi"/>
        </w:rPr>
      </w:pPr>
    </w:p>
    <w:p w:rsidR="00542094" w:rsidRPr="002E26AD" w:rsidRDefault="00542094" w:rsidP="00925C41">
      <w:pPr>
        <w:spacing w:line="360" w:lineRule="auto"/>
        <w:ind w:firstLine="709"/>
        <w:jc w:val="both"/>
        <w:rPr>
          <w:rFonts w:ascii="Arial Narrow" w:hAnsi="Arial Narrow" w:cstheme="minorHAnsi"/>
        </w:rPr>
      </w:pPr>
    </w:p>
    <w:p w:rsidR="002F428B" w:rsidRPr="002E26AD"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2E26AD">
        <w:rPr>
          <w:rFonts w:ascii="Arial Narrow" w:eastAsiaTheme="minorEastAsia" w:hAnsi="Arial Narrow" w:cstheme="minorHAnsi"/>
          <w:bCs w:val="0"/>
          <w:sz w:val="22"/>
          <w:szCs w:val="22"/>
        </w:rPr>
        <w:t>4.0</w:t>
      </w:r>
      <w:r w:rsidR="00972BD1" w:rsidRPr="002E26AD">
        <w:rPr>
          <w:rFonts w:ascii="Arial Narrow" w:eastAsiaTheme="minorEastAsia" w:hAnsi="Arial Narrow" w:cstheme="minorHAnsi"/>
          <w:bCs w:val="0"/>
          <w:sz w:val="22"/>
          <w:szCs w:val="22"/>
        </w:rPr>
        <w:t xml:space="preserve"> CONSIDERAÇÕES FINAIS</w:t>
      </w:r>
    </w:p>
    <w:p w:rsidR="00AE56DB" w:rsidRPr="002E26AD" w:rsidRDefault="00D12B2E" w:rsidP="00925C41">
      <w:pPr>
        <w:spacing w:line="360" w:lineRule="auto"/>
        <w:ind w:firstLine="284"/>
        <w:jc w:val="both"/>
        <w:rPr>
          <w:rFonts w:ascii="Arial Narrow" w:hAnsi="Arial Narrow" w:cstheme="minorHAnsi"/>
        </w:rPr>
      </w:pPr>
      <w:r w:rsidRPr="002E26AD">
        <w:rPr>
          <w:rFonts w:ascii="Arial Narrow" w:hAnsi="Arial Narrow" w:cstheme="minorHAnsi"/>
        </w:rPr>
        <w:t>Todos os serviços a serem executados, estão dispostos na PLANILHA ORÇAMENT</w:t>
      </w:r>
      <w:r w:rsidRPr="002E26AD">
        <w:rPr>
          <w:rFonts w:ascii="Arial Narrow" w:hAnsi="Arial Narrow" w:cstheme="minorHAnsi"/>
        </w:rPr>
        <w:tab/>
        <w:t xml:space="preserve">ÁRIA que </w:t>
      </w:r>
      <w:r w:rsidR="00D72CF3" w:rsidRPr="002E26AD">
        <w:rPr>
          <w:rFonts w:ascii="Arial Narrow" w:hAnsi="Arial Narrow" w:cstheme="minorHAnsi"/>
        </w:rPr>
        <w:t>complementa</w:t>
      </w:r>
      <w:r w:rsidRPr="002E26AD">
        <w:rPr>
          <w:rFonts w:ascii="Arial Narrow" w:hAnsi="Arial Narrow" w:cstheme="minorHAnsi"/>
        </w:rPr>
        <w:t xml:space="preserve"> este memorial descritivo.</w:t>
      </w:r>
    </w:p>
    <w:p w:rsidR="00300D5C" w:rsidRPr="002E26AD" w:rsidRDefault="00972BD1" w:rsidP="00925C41">
      <w:pPr>
        <w:spacing w:line="360" w:lineRule="auto"/>
        <w:ind w:firstLine="709"/>
        <w:jc w:val="both"/>
        <w:rPr>
          <w:rFonts w:ascii="Arial Narrow" w:hAnsi="Arial Narrow" w:cstheme="minorHAnsi"/>
        </w:rPr>
      </w:pPr>
      <w:r w:rsidRPr="002E26AD">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2E26AD" w:rsidRDefault="0070575C" w:rsidP="00925C41">
      <w:pPr>
        <w:spacing w:line="360" w:lineRule="auto"/>
        <w:ind w:firstLine="709"/>
        <w:jc w:val="both"/>
        <w:rPr>
          <w:rFonts w:ascii="Arial Narrow" w:hAnsi="Arial Narrow" w:cstheme="minorHAnsi"/>
        </w:rPr>
      </w:pPr>
    </w:p>
    <w:p w:rsidR="00D747F0" w:rsidRPr="002E26AD" w:rsidRDefault="00D747F0" w:rsidP="00925C41">
      <w:pPr>
        <w:spacing w:line="360" w:lineRule="auto"/>
        <w:ind w:firstLine="709"/>
        <w:jc w:val="both"/>
        <w:rPr>
          <w:rFonts w:ascii="Arial Narrow" w:hAnsi="Arial Narrow" w:cstheme="minorHAnsi"/>
        </w:rPr>
      </w:pPr>
    </w:p>
    <w:p w:rsidR="00D747F0" w:rsidRPr="002E26AD" w:rsidRDefault="00D747F0"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0575C" w:rsidRPr="002E26AD" w:rsidRDefault="009F1577" w:rsidP="0070575C">
      <w:pPr>
        <w:spacing w:after="0"/>
        <w:jc w:val="center"/>
        <w:rPr>
          <w:rFonts w:ascii="Arial Narrow" w:hAnsi="Arial Narrow"/>
          <w:b/>
        </w:rPr>
      </w:pPr>
      <w:r>
        <w:rPr>
          <w:rFonts w:ascii="Arial Narrow" w:hAnsi="Arial Narrow"/>
          <w:b/>
        </w:rPr>
        <w:t>LUAN BRENO ZANOLLO MILANI</w:t>
      </w:r>
    </w:p>
    <w:p w:rsidR="0070575C" w:rsidRPr="002E26AD" w:rsidRDefault="002C2203" w:rsidP="0070575C">
      <w:pPr>
        <w:spacing w:after="0"/>
        <w:jc w:val="center"/>
        <w:rPr>
          <w:rFonts w:ascii="Arial Narrow" w:hAnsi="Arial Narrow"/>
        </w:rPr>
      </w:pPr>
      <w:r w:rsidRPr="002E26AD">
        <w:rPr>
          <w:rFonts w:ascii="Arial Narrow" w:hAnsi="Arial Narrow"/>
        </w:rPr>
        <w:t>Engenheiro Civil</w:t>
      </w:r>
    </w:p>
    <w:p w:rsidR="0070575C" w:rsidRPr="002E26AD" w:rsidRDefault="002C2203" w:rsidP="0070575C">
      <w:pPr>
        <w:spacing w:after="0"/>
        <w:jc w:val="center"/>
        <w:rPr>
          <w:rFonts w:ascii="Arial Narrow" w:hAnsi="Arial Narrow"/>
        </w:rPr>
      </w:pPr>
      <w:r w:rsidRPr="002E26AD">
        <w:rPr>
          <w:rFonts w:ascii="Arial Narrow" w:hAnsi="Arial Narrow"/>
        </w:rPr>
        <w:t>CREA</w:t>
      </w:r>
      <w:r w:rsidR="0070575C" w:rsidRPr="002E26AD">
        <w:rPr>
          <w:rFonts w:ascii="Arial Narrow" w:hAnsi="Arial Narrow"/>
        </w:rPr>
        <w:t xml:space="preserve">: MT- </w:t>
      </w:r>
      <w:r w:rsidRPr="002E26AD">
        <w:rPr>
          <w:rFonts w:ascii="Arial Narrow" w:hAnsi="Arial Narrow"/>
        </w:rPr>
        <w:t>0</w:t>
      </w:r>
      <w:r w:rsidR="009F1577">
        <w:rPr>
          <w:rFonts w:ascii="Arial Narrow" w:hAnsi="Arial Narrow"/>
        </w:rPr>
        <w:t>40706</w:t>
      </w:r>
    </w:p>
    <w:p w:rsidR="0070575C" w:rsidRPr="002E26AD" w:rsidRDefault="0070575C" w:rsidP="00925C41">
      <w:pPr>
        <w:spacing w:line="360" w:lineRule="auto"/>
        <w:ind w:firstLine="709"/>
        <w:jc w:val="both"/>
        <w:rPr>
          <w:rFonts w:ascii="Arial Narrow" w:hAnsi="Arial Narrow" w:cstheme="minorHAnsi"/>
          <w:color w:val="222222"/>
          <w:shd w:val="clear" w:color="auto" w:fill="FFFFFF"/>
        </w:rPr>
      </w:pPr>
    </w:p>
    <w:sectPr w:rsidR="0070575C" w:rsidRPr="002E26AD"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40E" w:rsidRDefault="0083540E" w:rsidP="00623828">
      <w:pPr>
        <w:spacing w:after="0" w:line="240" w:lineRule="auto"/>
      </w:pPr>
      <w:r>
        <w:separator/>
      </w:r>
    </w:p>
  </w:endnote>
  <w:endnote w:type="continuationSeparator" w:id="0">
    <w:p w:rsidR="0083540E" w:rsidRDefault="0083540E"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1F14B3" w:rsidRDefault="001F14B3">
        <w:pPr>
          <w:pStyle w:val="Rodap"/>
          <w:jc w:val="right"/>
        </w:pPr>
      </w:p>
      <w:p w:rsidR="001F14B3" w:rsidRDefault="00371FF4">
        <w:pPr>
          <w:pStyle w:val="Rodap"/>
          <w:jc w:val="right"/>
        </w:pPr>
        <w:fldSimple w:instr=" PAGE   \* MERGEFORMAT ">
          <w:r w:rsidR="006A28C6">
            <w:rPr>
              <w:noProof/>
            </w:rPr>
            <w:t>2</w:t>
          </w:r>
        </w:fldSimple>
      </w:p>
    </w:sdtContent>
  </w:sdt>
  <w:p w:rsidR="001F14B3" w:rsidRDefault="001F14B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40E" w:rsidRDefault="0083540E" w:rsidP="00623828">
      <w:pPr>
        <w:spacing w:after="0" w:line="240" w:lineRule="auto"/>
      </w:pPr>
      <w:r>
        <w:separator/>
      </w:r>
    </w:p>
  </w:footnote>
  <w:footnote w:type="continuationSeparator" w:id="0">
    <w:p w:rsidR="0083540E" w:rsidRDefault="0083540E"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4B3" w:rsidRDefault="001F14B3"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useFELayout/>
  </w:compat>
  <w:rsids>
    <w:rsidRoot w:val="00491536"/>
    <w:rsid w:val="000030DE"/>
    <w:rsid w:val="00003405"/>
    <w:rsid w:val="0000744F"/>
    <w:rsid w:val="000133F8"/>
    <w:rsid w:val="000138D3"/>
    <w:rsid w:val="000165FC"/>
    <w:rsid w:val="0003476A"/>
    <w:rsid w:val="000660C8"/>
    <w:rsid w:val="00071117"/>
    <w:rsid w:val="00072D08"/>
    <w:rsid w:val="000735C8"/>
    <w:rsid w:val="00077B31"/>
    <w:rsid w:val="00077BB8"/>
    <w:rsid w:val="00080E40"/>
    <w:rsid w:val="0008401A"/>
    <w:rsid w:val="00084CAA"/>
    <w:rsid w:val="00085B42"/>
    <w:rsid w:val="00087B11"/>
    <w:rsid w:val="000A17AB"/>
    <w:rsid w:val="000B31A0"/>
    <w:rsid w:val="000B4CE1"/>
    <w:rsid w:val="000B524C"/>
    <w:rsid w:val="000B7297"/>
    <w:rsid w:val="000C2A86"/>
    <w:rsid w:val="000C5758"/>
    <w:rsid w:val="000D417A"/>
    <w:rsid w:val="000E096A"/>
    <w:rsid w:val="000E0BE2"/>
    <w:rsid w:val="000E137F"/>
    <w:rsid w:val="000E52CA"/>
    <w:rsid w:val="000F01DC"/>
    <w:rsid w:val="000F1D28"/>
    <w:rsid w:val="00106CB0"/>
    <w:rsid w:val="00107A6E"/>
    <w:rsid w:val="00114348"/>
    <w:rsid w:val="00120DDD"/>
    <w:rsid w:val="001234DB"/>
    <w:rsid w:val="001237FC"/>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1F14B3"/>
    <w:rsid w:val="001F26C5"/>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73914"/>
    <w:rsid w:val="0028374B"/>
    <w:rsid w:val="002953B7"/>
    <w:rsid w:val="0029609A"/>
    <w:rsid w:val="00297C0E"/>
    <w:rsid w:val="00297D11"/>
    <w:rsid w:val="00297E3A"/>
    <w:rsid w:val="002A0755"/>
    <w:rsid w:val="002A783E"/>
    <w:rsid w:val="002B2A11"/>
    <w:rsid w:val="002C182C"/>
    <w:rsid w:val="002C2203"/>
    <w:rsid w:val="002C683C"/>
    <w:rsid w:val="002D46B0"/>
    <w:rsid w:val="002D5DEB"/>
    <w:rsid w:val="002D6D67"/>
    <w:rsid w:val="002D73D9"/>
    <w:rsid w:val="002E0004"/>
    <w:rsid w:val="002E08D0"/>
    <w:rsid w:val="002E26AD"/>
    <w:rsid w:val="002E2ED8"/>
    <w:rsid w:val="002F428B"/>
    <w:rsid w:val="00300D5C"/>
    <w:rsid w:val="003034CB"/>
    <w:rsid w:val="00305910"/>
    <w:rsid w:val="003065FD"/>
    <w:rsid w:val="0030661A"/>
    <w:rsid w:val="00310F94"/>
    <w:rsid w:val="00313F60"/>
    <w:rsid w:val="0031560A"/>
    <w:rsid w:val="00323775"/>
    <w:rsid w:val="0033373F"/>
    <w:rsid w:val="0034037D"/>
    <w:rsid w:val="00341131"/>
    <w:rsid w:val="00342F37"/>
    <w:rsid w:val="00344601"/>
    <w:rsid w:val="00345CF5"/>
    <w:rsid w:val="003460FA"/>
    <w:rsid w:val="00353F02"/>
    <w:rsid w:val="00371FF4"/>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14426"/>
    <w:rsid w:val="004242B9"/>
    <w:rsid w:val="00425584"/>
    <w:rsid w:val="004362E8"/>
    <w:rsid w:val="00441358"/>
    <w:rsid w:val="004426FF"/>
    <w:rsid w:val="00442883"/>
    <w:rsid w:val="0044303E"/>
    <w:rsid w:val="00444463"/>
    <w:rsid w:val="00450BA7"/>
    <w:rsid w:val="00450C07"/>
    <w:rsid w:val="00461B74"/>
    <w:rsid w:val="00466863"/>
    <w:rsid w:val="00471E20"/>
    <w:rsid w:val="00473705"/>
    <w:rsid w:val="00475B49"/>
    <w:rsid w:val="00477CCC"/>
    <w:rsid w:val="00482F6A"/>
    <w:rsid w:val="004840ED"/>
    <w:rsid w:val="00484B1B"/>
    <w:rsid w:val="00484EE4"/>
    <w:rsid w:val="00485F66"/>
    <w:rsid w:val="004875E9"/>
    <w:rsid w:val="00487E27"/>
    <w:rsid w:val="00491536"/>
    <w:rsid w:val="00493C95"/>
    <w:rsid w:val="00494FC1"/>
    <w:rsid w:val="00495380"/>
    <w:rsid w:val="0049777B"/>
    <w:rsid w:val="004A0EFF"/>
    <w:rsid w:val="004A4FFA"/>
    <w:rsid w:val="004B4131"/>
    <w:rsid w:val="004B50E8"/>
    <w:rsid w:val="004B6114"/>
    <w:rsid w:val="004C6974"/>
    <w:rsid w:val="004C69A6"/>
    <w:rsid w:val="004D2068"/>
    <w:rsid w:val="004D581C"/>
    <w:rsid w:val="004E2132"/>
    <w:rsid w:val="004E3CDA"/>
    <w:rsid w:val="004E42BA"/>
    <w:rsid w:val="004F0E6A"/>
    <w:rsid w:val="004F1920"/>
    <w:rsid w:val="00500E58"/>
    <w:rsid w:val="00513B5E"/>
    <w:rsid w:val="00523206"/>
    <w:rsid w:val="00527281"/>
    <w:rsid w:val="005326D0"/>
    <w:rsid w:val="00542094"/>
    <w:rsid w:val="0054500E"/>
    <w:rsid w:val="005477E4"/>
    <w:rsid w:val="0054782D"/>
    <w:rsid w:val="00570691"/>
    <w:rsid w:val="00572CD4"/>
    <w:rsid w:val="00574C93"/>
    <w:rsid w:val="0058363E"/>
    <w:rsid w:val="00586BEC"/>
    <w:rsid w:val="005900D3"/>
    <w:rsid w:val="00595A17"/>
    <w:rsid w:val="00596579"/>
    <w:rsid w:val="005A1B64"/>
    <w:rsid w:val="005A484B"/>
    <w:rsid w:val="005B3ACD"/>
    <w:rsid w:val="005B5AA7"/>
    <w:rsid w:val="005C03FA"/>
    <w:rsid w:val="005C1223"/>
    <w:rsid w:val="005C3AFA"/>
    <w:rsid w:val="005C55D6"/>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26C53"/>
    <w:rsid w:val="00631949"/>
    <w:rsid w:val="00642250"/>
    <w:rsid w:val="00664B6E"/>
    <w:rsid w:val="00666A89"/>
    <w:rsid w:val="006759FA"/>
    <w:rsid w:val="006809C6"/>
    <w:rsid w:val="006861F9"/>
    <w:rsid w:val="0068684B"/>
    <w:rsid w:val="00694253"/>
    <w:rsid w:val="00694D3A"/>
    <w:rsid w:val="00695489"/>
    <w:rsid w:val="006A0F23"/>
    <w:rsid w:val="006A19D1"/>
    <w:rsid w:val="006A28C6"/>
    <w:rsid w:val="006A4EF7"/>
    <w:rsid w:val="006A5A58"/>
    <w:rsid w:val="006A7588"/>
    <w:rsid w:val="006A79C3"/>
    <w:rsid w:val="006B2E7E"/>
    <w:rsid w:val="006B4470"/>
    <w:rsid w:val="006B6FCE"/>
    <w:rsid w:val="006C0669"/>
    <w:rsid w:val="006C2232"/>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575C"/>
    <w:rsid w:val="0070600C"/>
    <w:rsid w:val="00706279"/>
    <w:rsid w:val="00712064"/>
    <w:rsid w:val="00721B46"/>
    <w:rsid w:val="007242FE"/>
    <w:rsid w:val="00732AED"/>
    <w:rsid w:val="00733E1B"/>
    <w:rsid w:val="00745D84"/>
    <w:rsid w:val="00752026"/>
    <w:rsid w:val="007563B6"/>
    <w:rsid w:val="0076225A"/>
    <w:rsid w:val="00762FD3"/>
    <w:rsid w:val="00763DDA"/>
    <w:rsid w:val="00777ADE"/>
    <w:rsid w:val="007919B4"/>
    <w:rsid w:val="00794395"/>
    <w:rsid w:val="007A02C6"/>
    <w:rsid w:val="007A54BA"/>
    <w:rsid w:val="007A5617"/>
    <w:rsid w:val="007B1A6F"/>
    <w:rsid w:val="007B2E52"/>
    <w:rsid w:val="007C2313"/>
    <w:rsid w:val="007C6B9A"/>
    <w:rsid w:val="007E1274"/>
    <w:rsid w:val="007E1EE8"/>
    <w:rsid w:val="007E2350"/>
    <w:rsid w:val="007E51C3"/>
    <w:rsid w:val="007E539C"/>
    <w:rsid w:val="007F3250"/>
    <w:rsid w:val="007F40CC"/>
    <w:rsid w:val="007F6E97"/>
    <w:rsid w:val="008117F6"/>
    <w:rsid w:val="00813046"/>
    <w:rsid w:val="0082312B"/>
    <w:rsid w:val="008253AB"/>
    <w:rsid w:val="00830CAF"/>
    <w:rsid w:val="008353C6"/>
    <w:rsid w:val="0083540E"/>
    <w:rsid w:val="0084245F"/>
    <w:rsid w:val="00844C68"/>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676A"/>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4D37"/>
    <w:rsid w:val="00952D6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1577"/>
    <w:rsid w:val="009F3189"/>
    <w:rsid w:val="009F568B"/>
    <w:rsid w:val="009F6CC5"/>
    <w:rsid w:val="00A026A2"/>
    <w:rsid w:val="00A02E45"/>
    <w:rsid w:val="00A0714D"/>
    <w:rsid w:val="00A118E5"/>
    <w:rsid w:val="00A119E2"/>
    <w:rsid w:val="00A16B34"/>
    <w:rsid w:val="00A24A69"/>
    <w:rsid w:val="00A27284"/>
    <w:rsid w:val="00A30BCB"/>
    <w:rsid w:val="00A34BD8"/>
    <w:rsid w:val="00A36928"/>
    <w:rsid w:val="00A4172D"/>
    <w:rsid w:val="00A447CB"/>
    <w:rsid w:val="00A47016"/>
    <w:rsid w:val="00A529DD"/>
    <w:rsid w:val="00A532F3"/>
    <w:rsid w:val="00A56FE0"/>
    <w:rsid w:val="00A60FD3"/>
    <w:rsid w:val="00A63D1A"/>
    <w:rsid w:val="00A63DC9"/>
    <w:rsid w:val="00A64DCD"/>
    <w:rsid w:val="00A65985"/>
    <w:rsid w:val="00A65BFB"/>
    <w:rsid w:val="00A667CB"/>
    <w:rsid w:val="00A70EF6"/>
    <w:rsid w:val="00A730C4"/>
    <w:rsid w:val="00A76160"/>
    <w:rsid w:val="00A83084"/>
    <w:rsid w:val="00A848F5"/>
    <w:rsid w:val="00A90954"/>
    <w:rsid w:val="00A91CE8"/>
    <w:rsid w:val="00A9224B"/>
    <w:rsid w:val="00A94EF1"/>
    <w:rsid w:val="00AA5B81"/>
    <w:rsid w:val="00AB06DF"/>
    <w:rsid w:val="00AB6242"/>
    <w:rsid w:val="00AC2847"/>
    <w:rsid w:val="00AC4085"/>
    <w:rsid w:val="00AC4A6B"/>
    <w:rsid w:val="00AD281B"/>
    <w:rsid w:val="00AD5CD6"/>
    <w:rsid w:val="00AD6596"/>
    <w:rsid w:val="00AE0BCC"/>
    <w:rsid w:val="00AE1969"/>
    <w:rsid w:val="00AE228A"/>
    <w:rsid w:val="00AE43B2"/>
    <w:rsid w:val="00AE4705"/>
    <w:rsid w:val="00AE500F"/>
    <w:rsid w:val="00AE56DB"/>
    <w:rsid w:val="00AF4226"/>
    <w:rsid w:val="00AF4287"/>
    <w:rsid w:val="00AF637C"/>
    <w:rsid w:val="00B01354"/>
    <w:rsid w:val="00B0591D"/>
    <w:rsid w:val="00B11E93"/>
    <w:rsid w:val="00B23720"/>
    <w:rsid w:val="00B23C2A"/>
    <w:rsid w:val="00B25AE5"/>
    <w:rsid w:val="00B3040B"/>
    <w:rsid w:val="00B42730"/>
    <w:rsid w:val="00B42E08"/>
    <w:rsid w:val="00B44062"/>
    <w:rsid w:val="00B4468E"/>
    <w:rsid w:val="00B47C05"/>
    <w:rsid w:val="00B51327"/>
    <w:rsid w:val="00B51B23"/>
    <w:rsid w:val="00B53DBA"/>
    <w:rsid w:val="00B603E4"/>
    <w:rsid w:val="00B63C6F"/>
    <w:rsid w:val="00B63EE0"/>
    <w:rsid w:val="00B67134"/>
    <w:rsid w:val="00B7127E"/>
    <w:rsid w:val="00B737D1"/>
    <w:rsid w:val="00B755BA"/>
    <w:rsid w:val="00B8092D"/>
    <w:rsid w:val="00B80A19"/>
    <w:rsid w:val="00B911EA"/>
    <w:rsid w:val="00B9236F"/>
    <w:rsid w:val="00B96F46"/>
    <w:rsid w:val="00BA165D"/>
    <w:rsid w:val="00BA7D41"/>
    <w:rsid w:val="00BB0A2B"/>
    <w:rsid w:val="00BB3188"/>
    <w:rsid w:val="00BB3B53"/>
    <w:rsid w:val="00BC0A2C"/>
    <w:rsid w:val="00BC276D"/>
    <w:rsid w:val="00BC50C5"/>
    <w:rsid w:val="00BC5114"/>
    <w:rsid w:val="00BC6486"/>
    <w:rsid w:val="00BD04C4"/>
    <w:rsid w:val="00BD22D7"/>
    <w:rsid w:val="00BD36B8"/>
    <w:rsid w:val="00BD6470"/>
    <w:rsid w:val="00BE2022"/>
    <w:rsid w:val="00BE7D16"/>
    <w:rsid w:val="00BF6710"/>
    <w:rsid w:val="00BF7636"/>
    <w:rsid w:val="00C20F08"/>
    <w:rsid w:val="00C25754"/>
    <w:rsid w:val="00C26EEB"/>
    <w:rsid w:val="00C35660"/>
    <w:rsid w:val="00C50849"/>
    <w:rsid w:val="00C5794E"/>
    <w:rsid w:val="00C6015C"/>
    <w:rsid w:val="00C6278C"/>
    <w:rsid w:val="00C63B40"/>
    <w:rsid w:val="00C70550"/>
    <w:rsid w:val="00C724C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2B2E"/>
    <w:rsid w:val="00D17B15"/>
    <w:rsid w:val="00D2561E"/>
    <w:rsid w:val="00D305B5"/>
    <w:rsid w:val="00D346F6"/>
    <w:rsid w:val="00D42150"/>
    <w:rsid w:val="00D42F61"/>
    <w:rsid w:val="00D47402"/>
    <w:rsid w:val="00D52CB1"/>
    <w:rsid w:val="00D53FFC"/>
    <w:rsid w:val="00D54818"/>
    <w:rsid w:val="00D54C6E"/>
    <w:rsid w:val="00D631F6"/>
    <w:rsid w:val="00D70658"/>
    <w:rsid w:val="00D72CF3"/>
    <w:rsid w:val="00D747F0"/>
    <w:rsid w:val="00D757EF"/>
    <w:rsid w:val="00D76537"/>
    <w:rsid w:val="00D82AE6"/>
    <w:rsid w:val="00D82D38"/>
    <w:rsid w:val="00D82F1E"/>
    <w:rsid w:val="00D8368D"/>
    <w:rsid w:val="00D84915"/>
    <w:rsid w:val="00D85308"/>
    <w:rsid w:val="00D86CCF"/>
    <w:rsid w:val="00D904B4"/>
    <w:rsid w:val="00D906A7"/>
    <w:rsid w:val="00DA4326"/>
    <w:rsid w:val="00DA5D25"/>
    <w:rsid w:val="00DB00F0"/>
    <w:rsid w:val="00DB101F"/>
    <w:rsid w:val="00DB6003"/>
    <w:rsid w:val="00DC124E"/>
    <w:rsid w:val="00DC1E56"/>
    <w:rsid w:val="00DC2B63"/>
    <w:rsid w:val="00DC3041"/>
    <w:rsid w:val="00DC5B39"/>
    <w:rsid w:val="00DC5CAD"/>
    <w:rsid w:val="00DD17AB"/>
    <w:rsid w:val="00DD36BB"/>
    <w:rsid w:val="00DE0D0D"/>
    <w:rsid w:val="00DE287A"/>
    <w:rsid w:val="00DE5C23"/>
    <w:rsid w:val="00DE68E3"/>
    <w:rsid w:val="00DE6CF9"/>
    <w:rsid w:val="00DF30DF"/>
    <w:rsid w:val="00E03295"/>
    <w:rsid w:val="00E04906"/>
    <w:rsid w:val="00E06A3A"/>
    <w:rsid w:val="00E12EED"/>
    <w:rsid w:val="00E14A43"/>
    <w:rsid w:val="00E278E7"/>
    <w:rsid w:val="00E30DE5"/>
    <w:rsid w:val="00E37D52"/>
    <w:rsid w:val="00E40A52"/>
    <w:rsid w:val="00E437A1"/>
    <w:rsid w:val="00E512A5"/>
    <w:rsid w:val="00E519BB"/>
    <w:rsid w:val="00E56984"/>
    <w:rsid w:val="00E620F2"/>
    <w:rsid w:val="00E72143"/>
    <w:rsid w:val="00E82351"/>
    <w:rsid w:val="00E82F45"/>
    <w:rsid w:val="00E86C9B"/>
    <w:rsid w:val="00E90906"/>
    <w:rsid w:val="00E91BCE"/>
    <w:rsid w:val="00EA3BF6"/>
    <w:rsid w:val="00EB73DE"/>
    <w:rsid w:val="00EB77C2"/>
    <w:rsid w:val="00EC2F7B"/>
    <w:rsid w:val="00EC2FB5"/>
    <w:rsid w:val="00EC731E"/>
    <w:rsid w:val="00ED46F3"/>
    <w:rsid w:val="00ED7149"/>
    <w:rsid w:val="00EE3635"/>
    <w:rsid w:val="00EE4BDC"/>
    <w:rsid w:val="00EE4D45"/>
    <w:rsid w:val="00EE5A1F"/>
    <w:rsid w:val="00EF389F"/>
    <w:rsid w:val="00EF6BE7"/>
    <w:rsid w:val="00EF76BB"/>
    <w:rsid w:val="00F01ECF"/>
    <w:rsid w:val="00F02253"/>
    <w:rsid w:val="00F0739A"/>
    <w:rsid w:val="00F0793E"/>
    <w:rsid w:val="00F10193"/>
    <w:rsid w:val="00F10AC0"/>
    <w:rsid w:val="00F21937"/>
    <w:rsid w:val="00F231D0"/>
    <w:rsid w:val="00F330E7"/>
    <w:rsid w:val="00F352E8"/>
    <w:rsid w:val="00F37F27"/>
    <w:rsid w:val="00F41DAD"/>
    <w:rsid w:val="00F447DA"/>
    <w:rsid w:val="00F526C2"/>
    <w:rsid w:val="00F533DC"/>
    <w:rsid w:val="00F56450"/>
    <w:rsid w:val="00F676EB"/>
    <w:rsid w:val="00F67CE3"/>
    <w:rsid w:val="00F73C81"/>
    <w:rsid w:val="00F81659"/>
    <w:rsid w:val="00F84331"/>
    <w:rsid w:val="00F866FD"/>
    <w:rsid w:val="00F96B43"/>
    <w:rsid w:val="00FA10C3"/>
    <w:rsid w:val="00FA14CB"/>
    <w:rsid w:val="00FA273E"/>
    <w:rsid w:val="00FB0513"/>
    <w:rsid w:val="00FB36AD"/>
    <w:rsid w:val="00FB41B7"/>
    <w:rsid w:val="00FB7391"/>
    <w:rsid w:val="00FC0D00"/>
    <w:rsid w:val="00FC1494"/>
    <w:rsid w:val="00FE17A0"/>
    <w:rsid w:val="00FE2545"/>
    <w:rsid w:val="00FE38B4"/>
    <w:rsid w:val="00FE3A66"/>
    <w:rsid w:val="00FE64C4"/>
    <w:rsid w:val="00FE6D05"/>
    <w:rsid w:val="00FE7205"/>
    <w:rsid w:val="00FE79AA"/>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68DDA5-DB3B-47D4-8E89-9AA69F7E4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Pages>
  <Words>1707</Words>
  <Characters>9222</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58</cp:revision>
  <cp:lastPrinted>2018-10-24T18:53:00Z</cp:lastPrinted>
  <dcterms:created xsi:type="dcterms:W3CDTF">2018-08-17T18:13:00Z</dcterms:created>
  <dcterms:modified xsi:type="dcterms:W3CDTF">2018-10-24T18:57:00Z</dcterms:modified>
</cp:coreProperties>
</file>